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7458" w:rsidRDefault="00767458" w:rsidP="00715DD7">
      <w:r>
        <w:rPr>
          <w:noProof/>
          <w:lang w:eastAsia="fi-FI"/>
        </w:rPr>
        <mc:AlternateContent>
          <mc:Choice Requires="wps">
            <w:drawing>
              <wp:anchor distT="0" distB="0" distL="114300" distR="114300" simplePos="0" relativeHeight="251658240" behindDoc="1" locked="0" layoutInCell="1" allowOverlap="1">
                <wp:simplePos x="0" y="0"/>
                <wp:positionH relativeFrom="margin">
                  <wp:posOffset>2298700</wp:posOffset>
                </wp:positionH>
                <wp:positionV relativeFrom="paragraph">
                  <wp:posOffset>2786380</wp:posOffset>
                </wp:positionV>
                <wp:extent cx="3533775" cy="1143000"/>
                <wp:effectExtent l="0" t="0" r="0" b="8890"/>
                <wp:wrapTopAndBottom/>
                <wp:docPr id="140" name="Tekstiruutu 140"/>
                <wp:cNvGraphicFramePr/>
                <a:graphic xmlns:a="http://schemas.openxmlformats.org/drawingml/2006/main">
                  <a:graphicData uri="http://schemas.microsoft.com/office/word/2010/wordprocessingShape">
                    <wps:wsp>
                      <wps:cNvSpPr txBox="1"/>
                      <wps:spPr>
                        <a:xfrm>
                          <a:off x="0" y="0"/>
                          <a:ext cx="3533775" cy="1143000"/>
                        </a:xfrm>
                        <a:prstGeom prst="rect">
                          <a:avLst/>
                        </a:prstGeom>
                        <a:noFill/>
                        <a:ln>
                          <a:noFill/>
                        </a:ln>
                      </wps:spPr>
                      <wps:style>
                        <a:lnRef idx="0">
                          <a:scrgbClr r="0" g="0" b="0"/>
                        </a:lnRef>
                        <a:fillRef idx="0">
                          <a:scrgbClr r="0" g="0" b="0"/>
                        </a:fillRef>
                        <a:effectRef idx="0">
                          <a:scrgbClr r="0" g="0" b="0"/>
                        </a:effectRef>
                        <a:fontRef idx="minor">
                          <a:schemeClr val="accent1"/>
                        </a:fontRef>
                      </wps:style>
                      <wps:txbx>
                        <w:txbxContent>
                          <w:p w:rsidR="007A1C5D" w:rsidRPr="007A1C5D" w:rsidRDefault="007C66C3" w:rsidP="007A1C5D">
                            <w:pPr>
                              <w:pStyle w:val="Otsikko2"/>
                            </w:pPr>
                            <w:r>
                              <w:t xml:space="preserve">kouluyhteistyö- </w:t>
                            </w:r>
                            <w:r w:rsidR="007A1C5D">
                              <w:t>verkoston tapaaminen</w:t>
                            </w:r>
                          </w:p>
                          <w:p w:rsidR="00D32F56" w:rsidRPr="00653289" w:rsidRDefault="007C66C3" w:rsidP="00653289">
                            <w:pPr>
                              <w:pStyle w:val="Otsikko2"/>
                            </w:pPr>
                            <w:r>
                              <w:t>11.12.2019</w:t>
                            </w:r>
                            <w:r>
                              <w:br/>
                              <w:t>varkaus</w:t>
                            </w:r>
                          </w:p>
                        </w:txbxContent>
                      </wps:txbx>
                      <wps:bodyPr rot="0" spcFirstLastPara="0" vertOverflow="overflow" horzOverflow="overflow" vert="horz" wrap="square" lIns="0" tIns="0" rIns="228600" bIns="0" numCol="1" spcCol="0" rtlCol="0" fromWordArt="0" anchor="ctr" anchorCtr="0" forceAA="0" compatLnSpc="1">
                        <a:prstTxWarp prst="textNoShape">
                          <a:avLst/>
                        </a:prstTxWarp>
                        <a:sp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kstiruutu 140" o:spid="_x0000_s1026" type="#_x0000_t202" style="position:absolute;left:0;text-align:left;margin-left:181pt;margin-top:219.4pt;width:278.25pt;height:90pt;z-index:-2516582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" filled="f" stroked="f">
                <v:textbox style="mso-fit-shape-to-text:t" inset="0,0,18pt,0">
                  <w:txbxContent>
                    <w:p w:rsidR="007A1C5D" w:rsidRPr="007A1C5D" w:rsidRDefault="007C66C3" w:rsidP="007A1C5D">
                      <w:pPr>
                        <w:pStyle w:val="Otsikko2"/>
                      </w:pPr>
                      <w:r>
                        <w:t xml:space="preserve">kouluyhteistyö- </w:t>
                      </w:r>
                      <w:r w:rsidR="007A1C5D">
                        <w:t>verkoston tapaaminen</w:t>
                      </w:r>
                    </w:p>
                    <w:p w:rsidR="00D32F56" w:rsidRPr="00653289" w:rsidRDefault="007C66C3" w:rsidP="00653289">
                      <w:pPr>
                        <w:pStyle w:val="Otsikko2"/>
                      </w:pPr>
                      <w:r>
                        <w:t>11.12.2019</w:t>
                      </w:r>
                      <w:r>
                        <w:br/>
                        <w:t>varkaus</w:t>
                      </w:r>
                    </w:p>
                  </w:txbxContent>
                </v:textbox>
                <w10:wrap type="topAndBottom" anchorx="margin"/>
              </v:shape>
            </w:pict>
          </mc:Fallback>
        </mc:AlternateContent>
      </w:r>
      <w:r>
        <w:rPr>
          <w:noProof/>
          <w:lang w:eastAsia="fi-FI"/>
        </w:rPr>
        <w:drawing>
          <wp:anchor distT="0" distB="0" distL="114300" distR="114300" simplePos="0" relativeHeight="251660288" behindDoc="1" locked="0" layoutInCell="1" allowOverlap="1">
            <wp:simplePos x="0" y="0"/>
            <wp:positionH relativeFrom="page">
              <wp:posOffset>857250</wp:posOffset>
            </wp:positionH>
            <wp:positionV relativeFrom="paragraph">
              <wp:posOffset>1319530</wp:posOffset>
            </wp:positionV>
            <wp:extent cx="2113141" cy="5620385"/>
            <wp:effectExtent l="0" t="0" r="1905" b="0"/>
            <wp:wrapNone/>
            <wp:docPr id="4" name="Ku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yhteistyö.png"/>
                    <pic:cNvPicPr/>
                  </pic:nvPicPr>
                  <pic:blipFill rotWithShape="1">
                    <a:blip r:embed="rId8" cstate="print">
                      <a:extLst>
                        <a:ext uri="{28A0092B-C50C-407E-A947-70E740481C1C}">
                          <a14:useLocalDpi xmlns:a14="http://schemas.microsoft.com/office/drawing/2010/main" val="0"/>
                        </a:ext>
                      </a:extLst>
                    </a:blip>
                    <a:srcRect l="-3073" t="-434" r="49897" b="434"/>
                    <a:stretch/>
                  </pic:blipFill>
                  <pic:spPr bwMode="auto">
                    <a:xfrm>
                      <a:off x="0" y="0"/>
                      <a:ext cx="2113141" cy="56203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02F56">
        <w:rPr>
          <w:noProof/>
          <w:lang w:eastAsia="fi-FI"/>
        </w:rPr>
        <w:drawing>
          <wp:anchor distT="0" distB="0" distL="114300" distR="114300" simplePos="0" relativeHeight="251659264" behindDoc="1" locked="0" layoutInCell="1" allowOverlap="1">
            <wp:simplePos x="0" y="0"/>
            <wp:positionH relativeFrom="column">
              <wp:posOffset>3699510</wp:posOffset>
            </wp:positionH>
            <wp:positionV relativeFrom="paragraph">
              <wp:posOffset>-789305</wp:posOffset>
            </wp:positionV>
            <wp:extent cx="3032954" cy="1000391"/>
            <wp:effectExtent l="0" t="0" r="0" b="0"/>
            <wp:wrapNone/>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irjastotunnus-alueellinen-kehittamistehtava-kuopi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32954" cy="1000391"/>
                    </a:xfrm>
                    <a:prstGeom prst="rect">
                      <a:avLst/>
                    </a:prstGeom>
                  </pic:spPr>
                </pic:pic>
              </a:graphicData>
            </a:graphic>
            <wp14:sizeRelH relativeFrom="margin">
              <wp14:pctWidth>0</wp14:pctWidth>
            </wp14:sizeRelH>
            <wp14:sizeRelV relativeFrom="margin">
              <wp14:pctHeight>0</wp14:pctHeight>
            </wp14:sizeRelV>
          </wp:anchor>
        </w:drawing>
      </w:r>
      <w:sdt>
        <w:sdtPr>
          <w:id w:val="901650178"/>
          <w:docPartObj>
            <w:docPartGallery w:val="Cover Pages"/>
            <w:docPartUnique/>
          </w:docPartObj>
        </w:sdtPr>
        <w:sdtEndPr/>
        <w:sdtContent>
          <w:r w:rsidR="00806669">
            <w:br w:type="page"/>
          </w:r>
        </w:sdtContent>
      </w:sdt>
    </w:p>
    <w:p w:rsidR="00767458" w:rsidRDefault="00767458" w:rsidP="00715DD7"/>
    <w:p w:rsidR="00653289" w:rsidRDefault="007A6480" w:rsidP="00653289">
      <w:pPr>
        <w:pStyle w:val="Otsikko1"/>
      </w:pPr>
      <w:r>
        <w:t>paikalla</w:t>
      </w:r>
    </w:p>
    <w:p w:rsidR="00AC79F4" w:rsidRDefault="003B3689" w:rsidP="003B3689">
      <w:pPr>
        <w:spacing w:after="0" w:line="240" w:lineRule="auto"/>
      </w:pPr>
      <w:r>
        <w:t xml:space="preserve">Marjo Asikainen, </w:t>
      </w:r>
      <w:r w:rsidR="00AC79F4">
        <w:t>Savonlinna</w:t>
      </w:r>
    </w:p>
    <w:p w:rsidR="00F96A2C" w:rsidRDefault="00F96A2C" w:rsidP="003B3689">
      <w:pPr>
        <w:spacing w:after="0" w:line="240" w:lineRule="auto"/>
      </w:pPr>
      <w:r>
        <w:t>Tarja Frilander</w:t>
      </w:r>
      <w:r>
        <w:tab/>
      </w:r>
      <w:r w:rsidR="003B3689">
        <w:t xml:space="preserve">, </w:t>
      </w:r>
      <w:r>
        <w:t>Pieksämäki</w:t>
      </w:r>
    </w:p>
    <w:p w:rsidR="00AC79F4" w:rsidRDefault="00AC79F4" w:rsidP="003B3689">
      <w:pPr>
        <w:spacing w:after="0" w:line="240" w:lineRule="auto"/>
      </w:pPr>
      <w:r>
        <w:t>Juha Jääskeläinen</w:t>
      </w:r>
      <w:r w:rsidR="003B3689">
        <w:t xml:space="preserve">, </w:t>
      </w:r>
      <w:r>
        <w:t>Kuopio</w:t>
      </w:r>
    </w:p>
    <w:p w:rsidR="00E774FE" w:rsidRDefault="00E774FE" w:rsidP="003B3689">
      <w:pPr>
        <w:spacing w:after="0" w:line="240" w:lineRule="auto"/>
      </w:pPr>
      <w:r>
        <w:t>Sari Järn</w:t>
      </w:r>
      <w:r w:rsidR="003B3689">
        <w:t xml:space="preserve">, </w:t>
      </w:r>
      <w:r>
        <w:t>Joroinen</w:t>
      </w:r>
    </w:p>
    <w:p w:rsidR="00E774FE" w:rsidRDefault="00E774FE" w:rsidP="003B3689">
      <w:pPr>
        <w:spacing w:after="0" w:line="240" w:lineRule="auto"/>
      </w:pPr>
      <w:r>
        <w:t>Tiina Kauppinen</w:t>
      </w:r>
      <w:r w:rsidR="003B3689">
        <w:t xml:space="preserve">, </w:t>
      </w:r>
      <w:r>
        <w:t>Kuopio</w:t>
      </w:r>
    </w:p>
    <w:p w:rsidR="00E00594" w:rsidRDefault="00E00594" w:rsidP="003B3689">
      <w:pPr>
        <w:spacing w:after="0" w:line="240" w:lineRule="auto"/>
      </w:pPr>
      <w:r>
        <w:t>Tiina Kolehmainen</w:t>
      </w:r>
      <w:r w:rsidR="003B3689">
        <w:t xml:space="preserve">, </w:t>
      </w:r>
      <w:r>
        <w:t>Kuopio</w:t>
      </w:r>
    </w:p>
    <w:p w:rsidR="00350FA9" w:rsidRDefault="00350FA9" w:rsidP="003B3689">
      <w:pPr>
        <w:spacing w:after="0" w:line="240" w:lineRule="auto"/>
      </w:pPr>
      <w:r>
        <w:t>Arja Kokkonen</w:t>
      </w:r>
      <w:r>
        <w:tab/>
      </w:r>
      <w:r w:rsidR="003B3689">
        <w:t xml:space="preserve">, </w:t>
      </w:r>
      <w:r>
        <w:t>Iisalmi</w:t>
      </w:r>
    </w:p>
    <w:p w:rsidR="00350FA9" w:rsidRDefault="00350FA9" w:rsidP="003B3689">
      <w:pPr>
        <w:spacing w:after="0" w:line="240" w:lineRule="auto"/>
      </w:pPr>
      <w:r>
        <w:t>Hilkka Kärkkäinen</w:t>
      </w:r>
      <w:r w:rsidR="003B3689">
        <w:t xml:space="preserve">, </w:t>
      </w:r>
      <w:r>
        <w:t>Iisalmi</w:t>
      </w:r>
    </w:p>
    <w:p w:rsidR="00AC79F4" w:rsidRDefault="00AC79F4" w:rsidP="003B3689">
      <w:pPr>
        <w:spacing w:after="0" w:line="240" w:lineRule="auto"/>
      </w:pPr>
      <w:r>
        <w:t>Matleena Lahti</w:t>
      </w:r>
      <w:r w:rsidR="003B3689">
        <w:t xml:space="preserve">, </w:t>
      </w:r>
      <w:r>
        <w:t>Varkaus</w:t>
      </w:r>
    </w:p>
    <w:p w:rsidR="00E00594" w:rsidRDefault="003B3689" w:rsidP="003B3689">
      <w:pPr>
        <w:spacing w:after="0" w:line="240" w:lineRule="auto"/>
      </w:pPr>
      <w:r>
        <w:t>Anu Laukkane</w:t>
      </w:r>
      <w:r w:rsidR="0097723A">
        <w:t>n</w:t>
      </w:r>
      <w:r>
        <w:t xml:space="preserve">, </w:t>
      </w:r>
      <w:r w:rsidR="00E00594">
        <w:t>Juva</w:t>
      </w:r>
    </w:p>
    <w:p w:rsidR="00E00594" w:rsidRDefault="00E00594" w:rsidP="003B3689">
      <w:pPr>
        <w:spacing w:after="0" w:line="240" w:lineRule="auto"/>
      </w:pPr>
      <w:r>
        <w:t>Päivi Lehmusvuori</w:t>
      </w:r>
      <w:r w:rsidR="003B3689">
        <w:t xml:space="preserve">, </w:t>
      </w:r>
      <w:r>
        <w:t>Juva</w:t>
      </w:r>
    </w:p>
    <w:p w:rsidR="00E00594" w:rsidRDefault="00E00594" w:rsidP="003B3689">
      <w:pPr>
        <w:spacing w:after="0" w:line="240" w:lineRule="auto"/>
      </w:pPr>
      <w:r>
        <w:t>Katriina Leväinen</w:t>
      </w:r>
      <w:r w:rsidR="003B3689">
        <w:t xml:space="preserve">, </w:t>
      </w:r>
      <w:r>
        <w:t>Varkaus</w:t>
      </w:r>
    </w:p>
    <w:p w:rsidR="00E00594" w:rsidRDefault="00E00594" w:rsidP="003B3689">
      <w:pPr>
        <w:spacing w:after="0" w:line="240" w:lineRule="auto"/>
      </w:pPr>
      <w:r>
        <w:t>Hanni-Mari Ojala</w:t>
      </w:r>
      <w:r w:rsidR="003B3689">
        <w:t xml:space="preserve">, </w:t>
      </w:r>
      <w:r>
        <w:t>Leppävirta</w:t>
      </w:r>
    </w:p>
    <w:p w:rsidR="00E00594" w:rsidRDefault="00E00594" w:rsidP="003B3689">
      <w:pPr>
        <w:spacing w:after="0" w:line="240" w:lineRule="auto"/>
      </w:pPr>
      <w:r>
        <w:t>Anna Kaisa Piispanen</w:t>
      </w:r>
      <w:r w:rsidR="003B3689">
        <w:t xml:space="preserve">, </w:t>
      </w:r>
      <w:r>
        <w:t>Leppävirta</w:t>
      </w:r>
    </w:p>
    <w:p w:rsidR="00AC79F4" w:rsidRDefault="00AC79F4" w:rsidP="003B3689">
      <w:pPr>
        <w:spacing w:after="0" w:line="240" w:lineRule="auto"/>
      </w:pPr>
      <w:r>
        <w:t>Leena Ruotsalainen</w:t>
      </w:r>
      <w:r w:rsidR="003B3689">
        <w:t xml:space="preserve">, </w:t>
      </w:r>
      <w:r>
        <w:t>Varkaus</w:t>
      </w:r>
    </w:p>
    <w:p w:rsidR="00AC79F4" w:rsidRDefault="00AC79F4" w:rsidP="003B3689">
      <w:pPr>
        <w:spacing w:after="0" w:line="240" w:lineRule="auto"/>
      </w:pPr>
      <w:r>
        <w:t>Henna Ruuskanen</w:t>
      </w:r>
      <w:r w:rsidR="003B3689">
        <w:t xml:space="preserve">, </w:t>
      </w:r>
      <w:r>
        <w:t>Kuopio</w:t>
      </w:r>
    </w:p>
    <w:p w:rsidR="00AC79F4" w:rsidRDefault="00AC79F4" w:rsidP="003B3689">
      <w:pPr>
        <w:spacing w:after="0" w:line="240" w:lineRule="auto"/>
      </w:pPr>
      <w:r>
        <w:t>Marjut Vainio</w:t>
      </w:r>
      <w:r w:rsidR="003B3689">
        <w:t xml:space="preserve">, </w:t>
      </w:r>
      <w:r>
        <w:t>Rantasalmi</w:t>
      </w:r>
    </w:p>
    <w:p w:rsidR="00E00594" w:rsidRDefault="00E00594" w:rsidP="003B3689">
      <w:pPr>
        <w:spacing w:after="0" w:line="240" w:lineRule="auto"/>
      </w:pPr>
      <w:r>
        <w:t>Tiina Vauhkonen</w:t>
      </w:r>
      <w:r w:rsidR="003B3689">
        <w:t xml:space="preserve">, </w:t>
      </w:r>
      <w:r>
        <w:t>Heinävesi</w:t>
      </w:r>
    </w:p>
    <w:p w:rsidR="00F96A2C" w:rsidRDefault="00F96A2C" w:rsidP="003B3689">
      <w:pPr>
        <w:spacing w:after="0" w:line="240" w:lineRule="auto"/>
      </w:pPr>
      <w:r>
        <w:t>Marjo Vornanen</w:t>
      </w:r>
      <w:r w:rsidR="003B3689">
        <w:t xml:space="preserve">, </w:t>
      </w:r>
      <w:r>
        <w:t>Kuopio</w:t>
      </w:r>
    </w:p>
    <w:p w:rsidR="00AC79F4" w:rsidRDefault="00AC79F4" w:rsidP="003B3689">
      <w:pPr>
        <w:spacing w:after="0" w:line="240" w:lineRule="auto"/>
      </w:pPr>
      <w:r>
        <w:t>Johanna Vuorinne</w:t>
      </w:r>
      <w:r w:rsidR="003B3689">
        <w:t xml:space="preserve">, </w:t>
      </w:r>
      <w:r>
        <w:t>Kuopio</w:t>
      </w:r>
    </w:p>
    <w:p w:rsidR="00AC79F4" w:rsidRDefault="003B3689" w:rsidP="003B3689">
      <w:pPr>
        <w:spacing w:after="0" w:line="240" w:lineRule="auto"/>
      </w:pPr>
      <w:r>
        <w:t xml:space="preserve">Eija Väisänen, </w:t>
      </w:r>
      <w:r w:rsidR="00AC79F4">
        <w:t>Sulkava</w:t>
      </w:r>
    </w:p>
    <w:p w:rsidR="008200AD" w:rsidRDefault="00E00594" w:rsidP="003B3689">
      <w:pPr>
        <w:spacing w:after="0" w:line="240" w:lineRule="auto"/>
      </w:pPr>
      <w:r>
        <w:t>Johanna Väätänen</w:t>
      </w:r>
      <w:r w:rsidR="003B3689">
        <w:t xml:space="preserve">, </w:t>
      </w:r>
      <w:r>
        <w:t>Heinävesi</w:t>
      </w:r>
    </w:p>
    <w:p w:rsidR="00FA27E6" w:rsidRDefault="00FA27E6"/>
    <w:p w:rsidR="005B199D" w:rsidRDefault="005B199D" w:rsidP="005B199D">
      <w:pPr>
        <w:pStyle w:val="Otsikko1"/>
      </w:pPr>
      <w:r>
        <w:t>tutustuminen</w:t>
      </w:r>
    </w:p>
    <w:p w:rsidR="00CF7702" w:rsidRPr="00803ED5" w:rsidRDefault="00FA27E6">
      <w:r>
        <w:t xml:space="preserve">Päivä alkoi tutustumiskierroksella, </w:t>
      </w:r>
      <w:r w:rsidR="003049D7">
        <w:t xml:space="preserve">jossa kukin verkostolainen esitteli itsensä sekä oman kirjastonsa toimintaa ja kouluyhteistyötä. </w:t>
      </w:r>
      <w:r w:rsidR="007146BE">
        <w:t>Kierroksella kävi ilmi, että alueell</w:t>
      </w:r>
      <w:r w:rsidR="00CE2AD1">
        <w:t>a on erilaisia toimintatapoja: j</w:t>
      </w:r>
      <w:r w:rsidR="007146BE">
        <w:t xml:space="preserve">oissakin kunnissa kouluyhteistyö on järjestelmällistä ja tarkkaan ennalta suunniteltua (esim. tietty aihealue tietylle luokka-asteelle), toisissa kunnissa yhteistyö perustuu enemmän opettajien toiveisiin ja aktiivisuuteen ja on näin ollen vapaamuotoisempaa. Keskusteluissa kävi ilmi, että kirjaston sijainti kouluun nähden vaikuttaa siihen, kuinka helposti ja usein opettaja saa tuotua lapsiryhmiä kirjastoon. Osassa kunnista lapset saavat kulkea ilmaiseksi paikallisliikenteen busseilla, mikä helpottaa kirjastovierailuille </w:t>
      </w:r>
      <w:r w:rsidR="00CF7702">
        <w:t>pääsemistä</w:t>
      </w:r>
      <w:r w:rsidR="007146BE">
        <w:t>.</w:t>
      </w:r>
      <w:r w:rsidR="00CF7702">
        <w:t xml:space="preserve"> </w:t>
      </w:r>
      <w:r w:rsidR="00CE2AD1">
        <w:t>Joissakin kunnissa on käytössä myös kirjalaatikot tai -kassit, jotka kirjaston henkilökunta kokoaa ja toimittaa koululle oppilaita varten.</w:t>
      </w:r>
      <w:r w:rsidR="00803ED5">
        <w:t xml:space="preserve"> </w:t>
      </w:r>
      <w:r w:rsidR="00CF7702" w:rsidRPr="00803ED5">
        <w:t>Myös erilaiset koululaisten lukuintoa edistävät hankkeet, kilpailut, diplomit ja tapahtumat nousivat kierroksella esiin.</w:t>
      </w:r>
      <w:r w:rsidR="00A613E5" w:rsidRPr="00803ED5">
        <w:t xml:space="preserve"> </w:t>
      </w:r>
    </w:p>
    <w:p w:rsidR="005B199D" w:rsidRDefault="005B199D" w:rsidP="005B199D">
      <w:pPr>
        <w:pStyle w:val="Otsikko1"/>
      </w:pPr>
      <w:r>
        <w:t>monitaiteelliset menetelmät kouluyhteistyössä</w:t>
      </w:r>
    </w:p>
    <w:p w:rsidR="00843902" w:rsidRDefault="00843902" w:rsidP="00A613E5">
      <w:r>
        <w:t>Riikka Viinikanoja Sanataidekoulu Aapelista piti verkostolaisille tuokion ”Monitaiteelliset menetelmät kouluyhteistyössä”, jossa harjoiteltiin tekemisen kautta erilaisia tehtäviä, joita voisi hyödyntää myös koululaisryhmien kanssa. Tehtävät perustuivat piirtämiseen</w:t>
      </w:r>
      <w:r w:rsidR="00077DAE">
        <w:t>, kirjoittamiseen</w:t>
      </w:r>
      <w:r>
        <w:t xml:space="preserve"> ja mielikuvituksen käyttämiseen: yhdessä piirretyn hahmon ympärille luotiin lyhyt tarina sana-assosiaation avulla. Tehtävien tekeminen oli myös vapauttavaa ja edisti tätä kautta verkostolaisten tutustumista toisiinsa.</w:t>
      </w:r>
    </w:p>
    <w:p w:rsidR="00D11676" w:rsidRDefault="00D11676">
      <w:pPr>
        <w:rPr>
          <w:rFonts w:ascii="Franklin Gothic Demi Cond" w:eastAsiaTheme="majorEastAsia" w:hAnsi="Franklin Gothic Demi Cond" w:cstheme="majorBidi"/>
          <w:b/>
          <w:bCs/>
          <w:caps/>
          <w:spacing w:val="4"/>
          <w:sz w:val="24"/>
          <w:szCs w:val="28"/>
        </w:rPr>
      </w:pPr>
      <w:r>
        <w:br w:type="page"/>
      </w:r>
    </w:p>
    <w:p w:rsidR="005B199D" w:rsidRDefault="005B199D" w:rsidP="005B199D">
      <w:pPr>
        <w:pStyle w:val="Otsikko1"/>
      </w:pPr>
      <w:r>
        <w:lastRenderedPageBreak/>
        <w:t>aivoriihi</w:t>
      </w:r>
    </w:p>
    <w:p w:rsidR="00AF1338" w:rsidRDefault="00DD1F3D" w:rsidP="00A613E5">
      <w:r>
        <w:t>Tapaamisessa mietittiin aivoriihimenetelmää käyttäen</w:t>
      </w:r>
      <w:r w:rsidR="004B330B">
        <w:t xml:space="preserve"> kouluyhteistyöverkoston tavoitteita ja toiveita yhteistyölle. Näitä olivat mm. ajankohtaisen tiedon jakaminen alueen kirjastojen kesken, kouluyhteistyötä tekevien kirjastolaisten verkostoituminen, vertaistuen ja vertaisoppimisen mahdollistuminen sekä mahdollisuus jakaa hyviä käytänteitä, ideoita ja materiaaleja.</w:t>
      </w:r>
    </w:p>
    <w:p w:rsidR="00635ABE" w:rsidRDefault="00635ABE" w:rsidP="00A613E5">
      <w:r>
        <w:t>Aivoriihess</w:t>
      </w:r>
      <w:r w:rsidR="009D16B6">
        <w:t xml:space="preserve">ä tehtävänantona oli kirjoittaa </w:t>
      </w:r>
      <w:proofErr w:type="spellStart"/>
      <w:proofErr w:type="gramStart"/>
      <w:r>
        <w:t>post</w:t>
      </w:r>
      <w:proofErr w:type="spellEnd"/>
      <w:r>
        <w:t>-it</w:t>
      </w:r>
      <w:proofErr w:type="gramEnd"/>
      <w:r>
        <w:t>-lapuille mieleen juolahtavia sanoja kouluyhteistyöhön liittyen analysoimatta tai sensuroimatta. Lapuille kirjoitettu sanat on koostettu alla olevaan sanapilveen.</w:t>
      </w:r>
    </w:p>
    <w:p w:rsidR="00DD1F3D" w:rsidRPr="00DD1F3D" w:rsidRDefault="00635ABE" w:rsidP="00A613E5">
      <w:r>
        <w:rPr>
          <w:noProof/>
          <w:lang w:eastAsia="fi-FI"/>
        </w:rPr>
        <w:drawing>
          <wp:inline distT="0" distB="0" distL="0" distR="0" wp14:anchorId="6F3B6481" wp14:editId="548B919D">
            <wp:extent cx="6120130" cy="3075305"/>
            <wp:effectExtent l="0" t="0" r="0" b="0"/>
            <wp:docPr id="3" name="Kuv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ouluyhteistyö 11.12. kuva.png"/>
                    <pic:cNvPicPr/>
                  </pic:nvPicPr>
                  <pic:blipFill>
                    <a:blip r:embed="rId10">
                      <a:extLst>
                        <a:ext uri="{28A0092B-C50C-407E-A947-70E740481C1C}">
                          <a14:useLocalDpi xmlns:a14="http://schemas.microsoft.com/office/drawing/2010/main" val="0"/>
                        </a:ext>
                      </a:extLst>
                    </a:blip>
                    <a:stretch>
                      <a:fillRect/>
                    </a:stretch>
                  </pic:blipFill>
                  <pic:spPr>
                    <a:xfrm>
                      <a:off x="0" y="0"/>
                      <a:ext cx="6120130" cy="3075305"/>
                    </a:xfrm>
                    <a:prstGeom prst="rect">
                      <a:avLst/>
                    </a:prstGeom>
                  </pic:spPr>
                </pic:pic>
              </a:graphicData>
            </a:graphic>
          </wp:inline>
        </w:drawing>
      </w:r>
    </w:p>
    <w:p w:rsidR="005B199D" w:rsidRDefault="005B199D" w:rsidP="00A613E5"/>
    <w:p w:rsidR="005B199D" w:rsidRDefault="005B199D" w:rsidP="005B199D">
      <w:pPr>
        <w:pStyle w:val="Otsikko1"/>
      </w:pPr>
      <w:r>
        <w:t>seuraava tapaaminen ja jatkosuunnitelma</w:t>
      </w:r>
    </w:p>
    <w:p w:rsidR="00803ED5" w:rsidRDefault="00803ED5" w:rsidP="00A613E5">
      <w:r>
        <w:t>Verkostopäivän lopuksi keskusteltiin tulevien</w:t>
      </w:r>
      <w:r w:rsidR="00AB5E99">
        <w:t xml:space="preserve"> tapaamisten järjestämisestä, ja toive oli, että etätapaamisia olisi kaksi kertaa vuodessa</w:t>
      </w:r>
      <w:r w:rsidR="009D16B6">
        <w:t xml:space="preserve"> sekä</w:t>
      </w:r>
      <w:r w:rsidR="00AB5E99">
        <w:t xml:space="preserve"> tapaaminen kasvokkain kerran vuodessa.</w:t>
      </w:r>
      <w:r w:rsidR="00D81035">
        <w:t xml:space="preserve"> </w:t>
      </w:r>
      <w:r w:rsidR="00D81035" w:rsidRPr="00D11676">
        <w:rPr>
          <w:b/>
        </w:rPr>
        <w:t xml:space="preserve">Seuraava etätapaaminen on keskiviikkona 1.4.2020 klo 12, </w:t>
      </w:r>
      <w:r w:rsidR="00D81035">
        <w:t xml:space="preserve">AKE-informaatikot hoitavat </w:t>
      </w:r>
      <w:r>
        <w:t xml:space="preserve">tarvittavat </w:t>
      </w:r>
      <w:r w:rsidR="00D81035">
        <w:t>järjestelyt. Seuraavaa fyysistä tapaamista suunniteltiin elo-syyskuulle 2020.</w:t>
      </w:r>
      <w:r w:rsidR="00C936B1">
        <w:t xml:space="preserve"> </w:t>
      </w:r>
    </w:p>
    <w:p w:rsidR="00647246" w:rsidRDefault="00C936B1" w:rsidP="00A613E5">
      <w:r>
        <w:t xml:space="preserve">Savon AKE on järjestämässä nuortenkirjastotyöhön painottuvaa opintomatkaa Ouluun toukokuussa 2020, tämä matka sopii myös monen kouluyhteistyöverkostolaisen työnkuvaan. Verkostolaiset toivoivat myös etäkoulutuksia tai </w:t>
      </w:r>
      <w:proofErr w:type="spellStart"/>
      <w:r>
        <w:t>webinaareja</w:t>
      </w:r>
      <w:proofErr w:type="spellEnd"/>
      <w:r>
        <w:t xml:space="preserve">. </w:t>
      </w:r>
      <w:proofErr w:type="spellStart"/>
      <w:r>
        <w:t>Webinaarien</w:t>
      </w:r>
      <w:proofErr w:type="spellEnd"/>
      <w:r>
        <w:t xml:space="preserve"> julkaisemiseen vai</w:t>
      </w:r>
      <w:r w:rsidR="000B5739">
        <w:t>kuttaa kuitenkin saavutettavuus</w:t>
      </w:r>
      <w:r>
        <w:t>direktiivin teks</w:t>
      </w:r>
      <w:r w:rsidR="004D0098">
        <w:t>t</w:t>
      </w:r>
      <w:r>
        <w:t>it</w:t>
      </w:r>
      <w:r w:rsidR="00D23935">
        <w:t>ys</w:t>
      </w:r>
      <w:r w:rsidR="00705236">
        <w:t xml:space="preserve">vaatimus, </w:t>
      </w:r>
      <w:r w:rsidR="00027E2F">
        <w:t>vaikuttaa</w:t>
      </w:r>
      <w:r w:rsidR="00705236">
        <w:t xml:space="preserve"> </w:t>
      </w:r>
      <w:proofErr w:type="spellStart"/>
      <w:r w:rsidR="00C64384">
        <w:t>webinaaritallenteiden</w:t>
      </w:r>
      <w:proofErr w:type="spellEnd"/>
      <w:r>
        <w:t xml:space="preserve"> julkaisemise</w:t>
      </w:r>
      <w:r w:rsidR="00027E2F">
        <w:t>e</w:t>
      </w:r>
      <w:r>
        <w:t>n.</w:t>
      </w:r>
    </w:p>
    <w:p w:rsidR="00A613E5" w:rsidRDefault="00C27823">
      <w:proofErr w:type="spellStart"/>
      <w:r>
        <w:t>Trello</w:t>
      </w:r>
      <w:proofErr w:type="spellEnd"/>
      <w:r>
        <w:t>-alustan käyttöä jatketaan</w:t>
      </w:r>
      <w:r w:rsidR="00FB3001">
        <w:t>. Verkostossa k</w:t>
      </w:r>
      <w:bookmarkStart w:id="0" w:name="_GoBack"/>
      <w:bookmarkEnd w:id="0"/>
      <w:r w:rsidR="00C936B1">
        <w:t>eskusteltiin myös Facebook-ryhmän perustamisesta, mutta toistaiseksi päädyttiin siihen, että jo olemassa oleva Savon yleiset kirjastot -FB-ryhmä voi toimia alustana myös kouluyhteistyöaiheisille keskusteluille.</w:t>
      </w:r>
      <w:r w:rsidR="00E745E4">
        <w:t xml:space="preserve"> Näin ollen erillistä ryhmää ei ainakaan vielä tässä vaiheessa perusteta.</w:t>
      </w:r>
    </w:p>
    <w:p w:rsidR="00635ABE" w:rsidRDefault="00635ABE"/>
    <w:p w:rsidR="00150534" w:rsidRDefault="00150534" w:rsidP="008D13E7">
      <w:pPr>
        <w:jc w:val="center"/>
      </w:pPr>
    </w:p>
    <w:p w:rsidR="00635ABE" w:rsidRDefault="001110C5" w:rsidP="008D13E7">
      <w:pPr>
        <w:jc w:val="center"/>
      </w:pPr>
      <w:r>
        <w:rPr>
          <w:noProof/>
          <w:lang w:eastAsia="fi-FI"/>
        </w:rPr>
        <w:lastRenderedPageBreak/>
        <w:drawing>
          <wp:inline distT="0" distB="0" distL="0" distR="0">
            <wp:extent cx="5574080" cy="4180451"/>
            <wp:effectExtent l="0" t="7938" r="0" b="0"/>
            <wp:docPr id="5" name="Kuv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yhmäkuva.jpg"/>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5583952" cy="4187854"/>
                    </a:xfrm>
                    <a:prstGeom prst="rect">
                      <a:avLst/>
                    </a:prstGeom>
                  </pic:spPr>
                </pic:pic>
              </a:graphicData>
            </a:graphic>
          </wp:inline>
        </w:drawing>
      </w:r>
    </w:p>
    <w:sectPr w:rsidR="00635ABE" w:rsidSect="00806669">
      <w:headerReference w:type="default" r:id="rId12"/>
      <w:pgSz w:w="11906" w:h="16838"/>
      <w:pgMar w:top="1417" w:right="1134" w:bottom="1417" w:left="1134"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1756" w:rsidRDefault="00151756" w:rsidP="00151756">
      <w:pPr>
        <w:spacing w:after="0" w:line="240" w:lineRule="auto"/>
      </w:pPr>
      <w:r>
        <w:separator/>
      </w:r>
    </w:p>
  </w:endnote>
  <w:endnote w:type="continuationSeparator" w:id="0">
    <w:p w:rsidR="00151756" w:rsidRDefault="00151756" w:rsidP="001517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Demi Cond">
    <w:panose1 w:val="020B07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1756" w:rsidRDefault="00151756" w:rsidP="00151756">
      <w:pPr>
        <w:spacing w:after="0" w:line="240" w:lineRule="auto"/>
      </w:pPr>
      <w:r>
        <w:separator/>
      </w:r>
    </w:p>
  </w:footnote>
  <w:footnote w:type="continuationSeparator" w:id="0">
    <w:p w:rsidR="00151756" w:rsidRDefault="00151756" w:rsidP="001517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1756" w:rsidRDefault="00151756" w:rsidP="00151756">
    <w:pPr>
      <w:pStyle w:val="Yltunniste"/>
      <w:jc w:val="center"/>
      <w:rPr>
        <w:color w:val="DDDDDD" w:themeColor="accent1"/>
      </w:rPr>
    </w:pPr>
    <w:r>
      <w:rPr>
        <w:noProof/>
        <w:color w:val="DDDDDD" w:themeColor="accent1"/>
        <w:lang w:eastAsia="fi-FI"/>
      </w:rPr>
      <w:drawing>
        <wp:anchor distT="0" distB="0" distL="114300" distR="114300" simplePos="0" relativeHeight="251658240" behindDoc="1" locked="0" layoutInCell="1" allowOverlap="1">
          <wp:simplePos x="0" y="0"/>
          <wp:positionH relativeFrom="margin">
            <wp:posOffset>-691515</wp:posOffset>
          </wp:positionH>
          <wp:positionV relativeFrom="paragraph">
            <wp:posOffset>-353060</wp:posOffset>
          </wp:positionV>
          <wp:extent cx="2305050" cy="760298"/>
          <wp:effectExtent l="0" t="0" r="0" b="0"/>
          <wp:wrapNone/>
          <wp:docPr id="2"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irjastotunnus-alueellinen-kehittamistehtava-kuopio.png"/>
                  <pic:cNvPicPr/>
                </pic:nvPicPr>
                <pic:blipFill>
                  <a:blip r:embed="rId1">
                    <a:extLst>
                      <a:ext uri="{28A0092B-C50C-407E-A947-70E740481C1C}">
                        <a14:useLocalDpi xmlns:a14="http://schemas.microsoft.com/office/drawing/2010/main" val="0"/>
                      </a:ext>
                    </a:extLst>
                  </a:blip>
                  <a:stretch>
                    <a:fillRect/>
                  </a:stretch>
                </pic:blipFill>
                <pic:spPr>
                  <a:xfrm>
                    <a:off x="0" y="0"/>
                    <a:ext cx="2305050" cy="760298"/>
                  </a:xfrm>
                  <a:prstGeom prst="rect">
                    <a:avLst/>
                  </a:prstGeom>
                </pic:spPr>
              </pic:pic>
            </a:graphicData>
          </a:graphic>
          <wp14:sizeRelH relativeFrom="margin">
            <wp14:pctWidth>0</wp14:pctWidth>
          </wp14:sizeRelH>
          <wp14:sizeRelV relativeFrom="margin">
            <wp14:pctHeight>0</wp14:pctHeight>
          </wp14:sizeRelV>
        </wp:anchor>
      </w:drawing>
    </w:r>
  </w:p>
  <w:p w:rsidR="00151756" w:rsidRDefault="00151756">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08702D"/>
    <w:multiLevelType w:val="hybridMultilevel"/>
    <w:tmpl w:val="A9E44274"/>
    <w:lvl w:ilvl="0" w:tplc="AB6CE5BA">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669"/>
    <w:rsid w:val="00027E2F"/>
    <w:rsid w:val="00077DAE"/>
    <w:rsid w:val="000B2A90"/>
    <w:rsid w:val="000B5739"/>
    <w:rsid w:val="001110C5"/>
    <w:rsid w:val="00144F46"/>
    <w:rsid w:val="00150534"/>
    <w:rsid w:val="00151756"/>
    <w:rsid w:val="00213A7A"/>
    <w:rsid w:val="002D1AFF"/>
    <w:rsid w:val="003049D7"/>
    <w:rsid w:val="00350FA9"/>
    <w:rsid w:val="003B3689"/>
    <w:rsid w:val="003F31C9"/>
    <w:rsid w:val="004B330B"/>
    <w:rsid w:val="004D0098"/>
    <w:rsid w:val="005B199D"/>
    <w:rsid w:val="00635ABE"/>
    <w:rsid w:val="00647246"/>
    <w:rsid w:val="00653289"/>
    <w:rsid w:val="006A2972"/>
    <w:rsid w:val="00705236"/>
    <w:rsid w:val="007146BE"/>
    <w:rsid w:val="00715DD7"/>
    <w:rsid w:val="00767458"/>
    <w:rsid w:val="007A1C5D"/>
    <w:rsid w:val="007A6480"/>
    <w:rsid w:val="007C66C3"/>
    <w:rsid w:val="00803ED5"/>
    <w:rsid w:val="00805A4C"/>
    <w:rsid w:val="00806669"/>
    <w:rsid w:val="008200AD"/>
    <w:rsid w:val="00823C47"/>
    <w:rsid w:val="0083583B"/>
    <w:rsid w:val="00841C66"/>
    <w:rsid w:val="00843902"/>
    <w:rsid w:val="00867D4B"/>
    <w:rsid w:val="00893239"/>
    <w:rsid w:val="008D13E7"/>
    <w:rsid w:val="0097723A"/>
    <w:rsid w:val="009C2C64"/>
    <w:rsid w:val="009D16B6"/>
    <w:rsid w:val="00A613E5"/>
    <w:rsid w:val="00AB5E99"/>
    <w:rsid w:val="00AC79F4"/>
    <w:rsid w:val="00AF1338"/>
    <w:rsid w:val="00B15E08"/>
    <w:rsid w:val="00C22CD2"/>
    <w:rsid w:val="00C27823"/>
    <w:rsid w:val="00C64384"/>
    <w:rsid w:val="00C936B1"/>
    <w:rsid w:val="00CE2AD1"/>
    <w:rsid w:val="00CF7702"/>
    <w:rsid w:val="00D02F56"/>
    <w:rsid w:val="00D11676"/>
    <w:rsid w:val="00D23935"/>
    <w:rsid w:val="00D32F56"/>
    <w:rsid w:val="00D81035"/>
    <w:rsid w:val="00DD1F3D"/>
    <w:rsid w:val="00E00594"/>
    <w:rsid w:val="00E745E4"/>
    <w:rsid w:val="00E774FE"/>
    <w:rsid w:val="00EB39CD"/>
    <w:rsid w:val="00F96A2C"/>
    <w:rsid w:val="00FA27E6"/>
    <w:rsid w:val="00FB300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7CC24AE"/>
  <w15:chartTrackingRefBased/>
  <w15:docId w15:val="{AF267AFA-FC82-45C2-A75E-07E91A8BC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i-FI"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rsid w:val="00767458"/>
  </w:style>
  <w:style w:type="paragraph" w:styleId="Otsikko1">
    <w:name w:val="heading 1"/>
    <w:basedOn w:val="Normaali"/>
    <w:next w:val="Normaali"/>
    <w:link w:val="Otsikko1Char"/>
    <w:uiPriority w:val="9"/>
    <w:qFormat/>
    <w:rsid w:val="00653289"/>
    <w:pPr>
      <w:keepNext/>
      <w:keepLines/>
      <w:spacing w:before="320" w:after="40"/>
      <w:outlineLvl w:val="0"/>
    </w:pPr>
    <w:rPr>
      <w:rFonts w:ascii="Franklin Gothic Demi Cond" w:eastAsiaTheme="majorEastAsia" w:hAnsi="Franklin Gothic Demi Cond" w:cstheme="majorBidi"/>
      <w:b/>
      <w:bCs/>
      <w:caps/>
      <w:spacing w:val="4"/>
      <w:sz w:val="24"/>
      <w:szCs w:val="28"/>
    </w:rPr>
  </w:style>
  <w:style w:type="paragraph" w:styleId="Otsikko2">
    <w:name w:val="heading 2"/>
    <w:basedOn w:val="Otsikko1"/>
    <w:next w:val="Normaali"/>
    <w:link w:val="Otsikko2Char"/>
    <w:uiPriority w:val="9"/>
    <w:unhideWhenUsed/>
    <w:qFormat/>
    <w:rsid w:val="00653289"/>
    <w:pPr>
      <w:outlineLvl w:val="1"/>
    </w:pPr>
    <w:rPr>
      <w:color w:val="404040" w:themeColor="text2" w:themeTint="BF"/>
      <w:sz w:val="72"/>
    </w:rPr>
  </w:style>
  <w:style w:type="paragraph" w:styleId="Otsikko3">
    <w:name w:val="heading 3"/>
    <w:basedOn w:val="Normaali"/>
    <w:next w:val="Normaali"/>
    <w:link w:val="Otsikko3Char"/>
    <w:uiPriority w:val="9"/>
    <w:semiHidden/>
    <w:unhideWhenUsed/>
    <w:qFormat/>
    <w:rsid w:val="00767458"/>
    <w:pPr>
      <w:keepNext/>
      <w:keepLines/>
      <w:spacing w:before="120" w:after="0"/>
      <w:outlineLvl w:val="2"/>
    </w:pPr>
    <w:rPr>
      <w:rFonts w:asciiTheme="majorHAnsi" w:eastAsiaTheme="majorEastAsia" w:hAnsiTheme="majorHAnsi" w:cstheme="majorBidi"/>
      <w:spacing w:val="4"/>
      <w:sz w:val="24"/>
      <w:szCs w:val="24"/>
    </w:rPr>
  </w:style>
  <w:style w:type="paragraph" w:styleId="Otsikko4">
    <w:name w:val="heading 4"/>
    <w:basedOn w:val="Normaali"/>
    <w:next w:val="Normaali"/>
    <w:link w:val="Otsikko4Char"/>
    <w:uiPriority w:val="9"/>
    <w:semiHidden/>
    <w:unhideWhenUsed/>
    <w:qFormat/>
    <w:rsid w:val="00767458"/>
    <w:pPr>
      <w:keepNext/>
      <w:keepLines/>
      <w:spacing w:before="120" w:after="0"/>
      <w:outlineLvl w:val="3"/>
    </w:pPr>
    <w:rPr>
      <w:rFonts w:asciiTheme="majorHAnsi" w:eastAsiaTheme="majorEastAsia" w:hAnsiTheme="majorHAnsi" w:cstheme="majorBidi"/>
      <w:i/>
      <w:iCs/>
      <w:sz w:val="24"/>
      <w:szCs w:val="24"/>
    </w:rPr>
  </w:style>
  <w:style w:type="paragraph" w:styleId="Otsikko5">
    <w:name w:val="heading 5"/>
    <w:basedOn w:val="Normaali"/>
    <w:next w:val="Normaali"/>
    <w:link w:val="Otsikko5Char"/>
    <w:uiPriority w:val="9"/>
    <w:semiHidden/>
    <w:unhideWhenUsed/>
    <w:qFormat/>
    <w:rsid w:val="00767458"/>
    <w:pPr>
      <w:keepNext/>
      <w:keepLines/>
      <w:spacing w:before="120" w:after="0"/>
      <w:outlineLvl w:val="4"/>
    </w:pPr>
    <w:rPr>
      <w:rFonts w:asciiTheme="majorHAnsi" w:eastAsiaTheme="majorEastAsia" w:hAnsiTheme="majorHAnsi" w:cstheme="majorBidi"/>
      <w:b/>
      <w:bCs/>
    </w:rPr>
  </w:style>
  <w:style w:type="paragraph" w:styleId="Otsikko6">
    <w:name w:val="heading 6"/>
    <w:basedOn w:val="Normaali"/>
    <w:next w:val="Normaali"/>
    <w:link w:val="Otsikko6Char"/>
    <w:uiPriority w:val="9"/>
    <w:semiHidden/>
    <w:unhideWhenUsed/>
    <w:qFormat/>
    <w:rsid w:val="00767458"/>
    <w:pPr>
      <w:keepNext/>
      <w:keepLines/>
      <w:spacing w:before="120" w:after="0"/>
      <w:outlineLvl w:val="5"/>
    </w:pPr>
    <w:rPr>
      <w:rFonts w:asciiTheme="majorHAnsi" w:eastAsiaTheme="majorEastAsia" w:hAnsiTheme="majorHAnsi" w:cstheme="majorBidi"/>
      <w:b/>
      <w:bCs/>
      <w:i/>
      <w:iCs/>
    </w:rPr>
  </w:style>
  <w:style w:type="paragraph" w:styleId="Otsikko7">
    <w:name w:val="heading 7"/>
    <w:basedOn w:val="Normaali"/>
    <w:next w:val="Normaali"/>
    <w:link w:val="Otsikko7Char"/>
    <w:uiPriority w:val="9"/>
    <w:semiHidden/>
    <w:unhideWhenUsed/>
    <w:qFormat/>
    <w:rsid w:val="00767458"/>
    <w:pPr>
      <w:keepNext/>
      <w:keepLines/>
      <w:spacing w:before="120" w:after="0"/>
      <w:outlineLvl w:val="6"/>
    </w:pPr>
    <w:rPr>
      <w:i/>
      <w:iCs/>
    </w:rPr>
  </w:style>
  <w:style w:type="paragraph" w:styleId="Otsikko8">
    <w:name w:val="heading 8"/>
    <w:basedOn w:val="Normaali"/>
    <w:next w:val="Normaali"/>
    <w:link w:val="Otsikko8Char"/>
    <w:uiPriority w:val="9"/>
    <w:semiHidden/>
    <w:unhideWhenUsed/>
    <w:qFormat/>
    <w:rsid w:val="00767458"/>
    <w:pPr>
      <w:keepNext/>
      <w:keepLines/>
      <w:spacing w:before="120" w:after="0"/>
      <w:outlineLvl w:val="7"/>
    </w:pPr>
    <w:rPr>
      <w:b/>
      <w:bCs/>
    </w:rPr>
  </w:style>
  <w:style w:type="paragraph" w:styleId="Otsikko9">
    <w:name w:val="heading 9"/>
    <w:basedOn w:val="Normaali"/>
    <w:next w:val="Normaali"/>
    <w:link w:val="Otsikko9Char"/>
    <w:uiPriority w:val="9"/>
    <w:semiHidden/>
    <w:unhideWhenUsed/>
    <w:qFormat/>
    <w:rsid w:val="00767458"/>
    <w:pPr>
      <w:keepNext/>
      <w:keepLines/>
      <w:spacing w:before="120" w:after="0"/>
      <w:outlineLvl w:val="8"/>
    </w:pPr>
    <w:rPr>
      <w:i/>
      <w:iCs/>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Eivli">
    <w:name w:val="No Spacing"/>
    <w:link w:val="EivliChar"/>
    <w:uiPriority w:val="1"/>
    <w:qFormat/>
    <w:rsid w:val="00767458"/>
    <w:pPr>
      <w:spacing w:after="0" w:line="240" w:lineRule="auto"/>
    </w:pPr>
  </w:style>
  <w:style w:type="character" w:customStyle="1" w:styleId="EivliChar">
    <w:name w:val="Ei väliä Char"/>
    <w:basedOn w:val="Kappaleenoletusfontti"/>
    <w:link w:val="Eivli"/>
    <w:uiPriority w:val="1"/>
    <w:rsid w:val="00806669"/>
  </w:style>
  <w:style w:type="paragraph" w:styleId="Yltunniste">
    <w:name w:val="header"/>
    <w:basedOn w:val="Normaali"/>
    <w:link w:val="YltunnisteChar"/>
    <w:uiPriority w:val="99"/>
    <w:unhideWhenUsed/>
    <w:rsid w:val="00151756"/>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151756"/>
  </w:style>
  <w:style w:type="paragraph" w:styleId="Alatunniste">
    <w:name w:val="footer"/>
    <w:basedOn w:val="Normaali"/>
    <w:link w:val="AlatunnisteChar"/>
    <w:uiPriority w:val="99"/>
    <w:unhideWhenUsed/>
    <w:rsid w:val="00151756"/>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151756"/>
  </w:style>
  <w:style w:type="table" w:styleId="Yksinkertainentaulukko4">
    <w:name w:val="Plain Table 4"/>
    <w:basedOn w:val="Normaalitaulukko"/>
    <w:uiPriority w:val="44"/>
    <w:rsid w:val="002D1AF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Otsikko1Char">
    <w:name w:val="Otsikko 1 Char"/>
    <w:basedOn w:val="Kappaleenoletusfontti"/>
    <w:link w:val="Otsikko1"/>
    <w:uiPriority w:val="9"/>
    <w:rsid w:val="00653289"/>
    <w:rPr>
      <w:rFonts w:ascii="Franklin Gothic Demi Cond" w:eastAsiaTheme="majorEastAsia" w:hAnsi="Franklin Gothic Demi Cond" w:cstheme="majorBidi"/>
      <w:b/>
      <w:bCs/>
      <w:caps/>
      <w:spacing w:val="4"/>
      <w:sz w:val="24"/>
      <w:szCs w:val="28"/>
    </w:rPr>
  </w:style>
  <w:style w:type="character" w:customStyle="1" w:styleId="Otsikko2Char">
    <w:name w:val="Otsikko 2 Char"/>
    <w:basedOn w:val="Kappaleenoletusfontti"/>
    <w:link w:val="Otsikko2"/>
    <w:uiPriority w:val="9"/>
    <w:rsid w:val="00653289"/>
    <w:rPr>
      <w:rFonts w:ascii="Franklin Gothic Demi Cond" w:eastAsiaTheme="majorEastAsia" w:hAnsi="Franklin Gothic Demi Cond" w:cstheme="majorBidi"/>
      <w:b/>
      <w:bCs/>
      <w:caps/>
      <w:color w:val="404040" w:themeColor="text2" w:themeTint="BF"/>
      <w:spacing w:val="4"/>
      <w:sz w:val="72"/>
      <w:szCs w:val="28"/>
    </w:rPr>
  </w:style>
  <w:style w:type="character" w:customStyle="1" w:styleId="Otsikko3Char">
    <w:name w:val="Otsikko 3 Char"/>
    <w:basedOn w:val="Kappaleenoletusfontti"/>
    <w:link w:val="Otsikko3"/>
    <w:uiPriority w:val="9"/>
    <w:semiHidden/>
    <w:rsid w:val="00767458"/>
    <w:rPr>
      <w:rFonts w:asciiTheme="majorHAnsi" w:eastAsiaTheme="majorEastAsia" w:hAnsiTheme="majorHAnsi" w:cstheme="majorBidi"/>
      <w:spacing w:val="4"/>
      <w:sz w:val="24"/>
      <w:szCs w:val="24"/>
    </w:rPr>
  </w:style>
  <w:style w:type="character" w:customStyle="1" w:styleId="Otsikko4Char">
    <w:name w:val="Otsikko 4 Char"/>
    <w:basedOn w:val="Kappaleenoletusfontti"/>
    <w:link w:val="Otsikko4"/>
    <w:uiPriority w:val="9"/>
    <w:semiHidden/>
    <w:rsid w:val="00767458"/>
    <w:rPr>
      <w:rFonts w:asciiTheme="majorHAnsi" w:eastAsiaTheme="majorEastAsia" w:hAnsiTheme="majorHAnsi" w:cstheme="majorBidi"/>
      <w:i/>
      <w:iCs/>
      <w:sz w:val="24"/>
      <w:szCs w:val="24"/>
    </w:rPr>
  </w:style>
  <w:style w:type="character" w:customStyle="1" w:styleId="Otsikko5Char">
    <w:name w:val="Otsikko 5 Char"/>
    <w:basedOn w:val="Kappaleenoletusfontti"/>
    <w:link w:val="Otsikko5"/>
    <w:uiPriority w:val="9"/>
    <w:semiHidden/>
    <w:rsid w:val="00767458"/>
    <w:rPr>
      <w:rFonts w:asciiTheme="majorHAnsi" w:eastAsiaTheme="majorEastAsia" w:hAnsiTheme="majorHAnsi" w:cstheme="majorBidi"/>
      <w:b/>
      <w:bCs/>
    </w:rPr>
  </w:style>
  <w:style w:type="character" w:customStyle="1" w:styleId="Otsikko6Char">
    <w:name w:val="Otsikko 6 Char"/>
    <w:basedOn w:val="Kappaleenoletusfontti"/>
    <w:link w:val="Otsikko6"/>
    <w:uiPriority w:val="9"/>
    <w:semiHidden/>
    <w:rsid w:val="00767458"/>
    <w:rPr>
      <w:rFonts w:asciiTheme="majorHAnsi" w:eastAsiaTheme="majorEastAsia" w:hAnsiTheme="majorHAnsi" w:cstheme="majorBidi"/>
      <w:b/>
      <w:bCs/>
      <w:i/>
      <w:iCs/>
    </w:rPr>
  </w:style>
  <w:style w:type="character" w:customStyle="1" w:styleId="Otsikko7Char">
    <w:name w:val="Otsikko 7 Char"/>
    <w:basedOn w:val="Kappaleenoletusfontti"/>
    <w:link w:val="Otsikko7"/>
    <w:uiPriority w:val="9"/>
    <w:semiHidden/>
    <w:rsid w:val="00767458"/>
    <w:rPr>
      <w:i/>
      <w:iCs/>
    </w:rPr>
  </w:style>
  <w:style w:type="character" w:customStyle="1" w:styleId="Otsikko8Char">
    <w:name w:val="Otsikko 8 Char"/>
    <w:basedOn w:val="Kappaleenoletusfontti"/>
    <w:link w:val="Otsikko8"/>
    <w:uiPriority w:val="9"/>
    <w:semiHidden/>
    <w:rsid w:val="00767458"/>
    <w:rPr>
      <w:b/>
      <w:bCs/>
    </w:rPr>
  </w:style>
  <w:style w:type="character" w:customStyle="1" w:styleId="Otsikko9Char">
    <w:name w:val="Otsikko 9 Char"/>
    <w:basedOn w:val="Kappaleenoletusfontti"/>
    <w:link w:val="Otsikko9"/>
    <w:uiPriority w:val="9"/>
    <w:semiHidden/>
    <w:rsid w:val="00767458"/>
    <w:rPr>
      <w:i/>
      <w:iCs/>
    </w:rPr>
  </w:style>
  <w:style w:type="paragraph" w:styleId="Kuvaotsikko">
    <w:name w:val="caption"/>
    <w:basedOn w:val="Normaali"/>
    <w:next w:val="Normaali"/>
    <w:uiPriority w:val="35"/>
    <w:semiHidden/>
    <w:unhideWhenUsed/>
    <w:qFormat/>
    <w:rsid w:val="00767458"/>
    <w:rPr>
      <w:b/>
      <w:bCs/>
      <w:sz w:val="18"/>
      <w:szCs w:val="18"/>
    </w:rPr>
  </w:style>
  <w:style w:type="paragraph" w:styleId="Otsikko">
    <w:name w:val="Title"/>
    <w:basedOn w:val="Normaali"/>
    <w:next w:val="Normaali"/>
    <w:link w:val="OtsikkoChar"/>
    <w:uiPriority w:val="10"/>
    <w:qFormat/>
    <w:rsid w:val="00767458"/>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OtsikkoChar">
    <w:name w:val="Otsikko Char"/>
    <w:basedOn w:val="Kappaleenoletusfontti"/>
    <w:link w:val="Otsikko"/>
    <w:uiPriority w:val="10"/>
    <w:rsid w:val="00767458"/>
    <w:rPr>
      <w:rFonts w:asciiTheme="majorHAnsi" w:eastAsiaTheme="majorEastAsia" w:hAnsiTheme="majorHAnsi" w:cstheme="majorBidi"/>
      <w:b/>
      <w:bCs/>
      <w:spacing w:val="-7"/>
      <w:sz w:val="48"/>
      <w:szCs w:val="48"/>
    </w:rPr>
  </w:style>
  <w:style w:type="paragraph" w:styleId="Alaotsikko">
    <w:name w:val="Subtitle"/>
    <w:basedOn w:val="Normaali"/>
    <w:next w:val="Normaali"/>
    <w:link w:val="AlaotsikkoChar"/>
    <w:uiPriority w:val="11"/>
    <w:qFormat/>
    <w:rsid w:val="00767458"/>
    <w:pPr>
      <w:numPr>
        <w:ilvl w:val="1"/>
      </w:numPr>
      <w:spacing w:after="240"/>
      <w:jc w:val="center"/>
    </w:pPr>
    <w:rPr>
      <w:rFonts w:asciiTheme="majorHAnsi" w:eastAsiaTheme="majorEastAsia" w:hAnsiTheme="majorHAnsi" w:cstheme="majorBidi"/>
      <w:sz w:val="24"/>
      <w:szCs w:val="24"/>
    </w:rPr>
  </w:style>
  <w:style w:type="character" w:customStyle="1" w:styleId="AlaotsikkoChar">
    <w:name w:val="Alaotsikko Char"/>
    <w:basedOn w:val="Kappaleenoletusfontti"/>
    <w:link w:val="Alaotsikko"/>
    <w:uiPriority w:val="11"/>
    <w:rsid w:val="00767458"/>
    <w:rPr>
      <w:rFonts w:asciiTheme="majorHAnsi" w:eastAsiaTheme="majorEastAsia" w:hAnsiTheme="majorHAnsi" w:cstheme="majorBidi"/>
      <w:sz w:val="24"/>
      <w:szCs w:val="24"/>
    </w:rPr>
  </w:style>
  <w:style w:type="character" w:styleId="Voimakas">
    <w:name w:val="Strong"/>
    <w:basedOn w:val="Kappaleenoletusfontti"/>
    <w:uiPriority w:val="22"/>
    <w:qFormat/>
    <w:rsid w:val="00767458"/>
    <w:rPr>
      <w:b/>
      <w:bCs/>
      <w:color w:val="auto"/>
    </w:rPr>
  </w:style>
  <w:style w:type="character" w:styleId="Korostus">
    <w:name w:val="Emphasis"/>
    <w:basedOn w:val="Kappaleenoletusfontti"/>
    <w:uiPriority w:val="20"/>
    <w:qFormat/>
    <w:rsid w:val="00767458"/>
    <w:rPr>
      <w:i/>
      <w:iCs/>
      <w:color w:val="auto"/>
    </w:rPr>
  </w:style>
  <w:style w:type="paragraph" w:styleId="Lainaus">
    <w:name w:val="Quote"/>
    <w:basedOn w:val="Normaali"/>
    <w:next w:val="Normaali"/>
    <w:link w:val="LainausChar"/>
    <w:uiPriority w:val="29"/>
    <w:qFormat/>
    <w:rsid w:val="00767458"/>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LainausChar">
    <w:name w:val="Lainaus Char"/>
    <w:basedOn w:val="Kappaleenoletusfontti"/>
    <w:link w:val="Lainaus"/>
    <w:uiPriority w:val="29"/>
    <w:rsid w:val="00767458"/>
    <w:rPr>
      <w:rFonts w:asciiTheme="majorHAnsi" w:eastAsiaTheme="majorEastAsia" w:hAnsiTheme="majorHAnsi" w:cstheme="majorBidi"/>
      <w:i/>
      <w:iCs/>
      <w:sz w:val="24"/>
      <w:szCs w:val="24"/>
    </w:rPr>
  </w:style>
  <w:style w:type="paragraph" w:styleId="Erottuvalainaus">
    <w:name w:val="Intense Quote"/>
    <w:basedOn w:val="Normaali"/>
    <w:next w:val="Normaali"/>
    <w:link w:val="ErottuvalainausChar"/>
    <w:uiPriority w:val="30"/>
    <w:qFormat/>
    <w:rsid w:val="00767458"/>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ErottuvalainausChar">
    <w:name w:val="Erottuva lainaus Char"/>
    <w:basedOn w:val="Kappaleenoletusfontti"/>
    <w:link w:val="Erottuvalainaus"/>
    <w:uiPriority w:val="30"/>
    <w:rsid w:val="00767458"/>
    <w:rPr>
      <w:rFonts w:asciiTheme="majorHAnsi" w:eastAsiaTheme="majorEastAsia" w:hAnsiTheme="majorHAnsi" w:cstheme="majorBidi"/>
      <w:sz w:val="26"/>
      <w:szCs w:val="26"/>
    </w:rPr>
  </w:style>
  <w:style w:type="character" w:styleId="Hienovarainenkorostus">
    <w:name w:val="Subtle Emphasis"/>
    <w:basedOn w:val="Kappaleenoletusfontti"/>
    <w:uiPriority w:val="19"/>
    <w:qFormat/>
    <w:rsid w:val="00767458"/>
    <w:rPr>
      <w:i/>
      <w:iCs/>
      <w:color w:val="auto"/>
    </w:rPr>
  </w:style>
  <w:style w:type="character" w:styleId="Voimakaskorostus">
    <w:name w:val="Intense Emphasis"/>
    <w:basedOn w:val="Kappaleenoletusfontti"/>
    <w:uiPriority w:val="21"/>
    <w:qFormat/>
    <w:rsid w:val="00767458"/>
    <w:rPr>
      <w:b/>
      <w:bCs/>
      <w:i/>
      <w:iCs/>
      <w:color w:val="auto"/>
    </w:rPr>
  </w:style>
  <w:style w:type="character" w:styleId="Hienovarainenviittaus">
    <w:name w:val="Subtle Reference"/>
    <w:basedOn w:val="Kappaleenoletusfontti"/>
    <w:uiPriority w:val="31"/>
    <w:qFormat/>
    <w:rsid w:val="00767458"/>
    <w:rPr>
      <w:smallCaps/>
      <w:color w:val="auto"/>
      <w:u w:val="single" w:color="7F7F7F" w:themeColor="text1" w:themeTint="80"/>
    </w:rPr>
  </w:style>
  <w:style w:type="character" w:styleId="Erottuvaviittaus">
    <w:name w:val="Intense Reference"/>
    <w:basedOn w:val="Kappaleenoletusfontti"/>
    <w:uiPriority w:val="32"/>
    <w:qFormat/>
    <w:rsid w:val="00767458"/>
    <w:rPr>
      <w:b/>
      <w:bCs/>
      <w:smallCaps/>
      <w:color w:val="auto"/>
      <w:u w:val="single"/>
    </w:rPr>
  </w:style>
  <w:style w:type="character" w:styleId="Kirjannimike">
    <w:name w:val="Book Title"/>
    <w:basedOn w:val="Kappaleenoletusfontti"/>
    <w:uiPriority w:val="33"/>
    <w:qFormat/>
    <w:rsid w:val="00767458"/>
    <w:rPr>
      <w:b/>
      <w:bCs/>
      <w:smallCaps/>
      <w:color w:val="auto"/>
    </w:rPr>
  </w:style>
  <w:style w:type="paragraph" w:styleId="Sisllysluettelonotsikko">
    <w:name w:val="TOC Heading"/>
    <w:basedOn w:val="Otsikko1"/>
    <w:next w:val="Normaali"/>
    <w:uiPriority w:val="39"/>
    <w:semiHidden/>
    <w:unhideWhenUsed/>
    <w:qFormat/>
    <w:rsid w:val="00767458"/>
    <w:pPr>
      <w:outlineLvl w:val="9"/>
    </w:pPr>
  </w:style>
  <w:style w:type="paragraph" w:styleId="Luettelokappale">
    <w:name w:val="List Paragraph"/>
    <w:basedOn w:val="Normaali"/>
    <w:uiPriority w:val="34"/>
    <w:qFormat/>
    <w:rsid w:val="00A613E5"/>
    <w:pPr>
      <w:spacing w:line="259" w:lineRule="auto"/>
      <w:ind w:left="720"/>
      <w:contextualSpacing/>
      <w:jc w:val="left"/>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9476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ema">
  <a:themeElements>
    <a:clrScheme name="Harmaasävy">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9A86E9-0F87-4BCC-A5EF-D6C30416A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4</Pages>
  <Words>421</Words>
  <Characters>3416</Characters>
  <Application>Microsoft Office Word</Application>
  <DocSecurity>0</DocSecurity>
  <Lines>28</Lines>
  <Paragraphs>7</Paragraphs>
  <ScaleCrop>false</ScaleCrop>
  <HeadingPairs>
    <vt:vector size="2" baseType="variant">
      <vt:variant>
        <vt:lpstr>Otsikko</vt:lpstr>
      </vt:variant>
      <vt:variant>
        <vt:i4>1</vt:i4>
      </vt:variant>
    </vt:vector>
  </HeadingPairs>
  <TitlesOfParts>
    <vt:vector size="1" baseType="lpstr">
      <vt:lpstr>TOIMINTASUUNNITELMA</vt:lpstr>
    </vt:vector>
  </TitlesOfParts>
  <Company>Istekki Oy</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TOIMINTASUUNNITELMA</dc:title>
  <dc:subject/>
  <dc:creator>Vornanen Mrj</dc:creator>
  <cp:keywords/>
  <dc:description/>
  <cp:lastModifiedBy>Kolehmainen Tiina</cp:lastModifiedBy>
  <cp:revision>70</cp:revision>
  <dcterms:created xsi:type="dcterms:W3CDTF">2019-12-12T07:01:00Z</dcterms:created>
  <dcterms:modified xsi:type="dcterms:W3CDTF">2019-12-18T06:51:00Z</dcterms:modified>
</cp:coreProperties>
</file>