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4299" w:rsidRPr="00045B36" w:rsidRDefault="001F4299">
      <w:r w:rsidRPr="00045B36">
        <w:t xml:space="preserve">Savon kirjastojen virtuaalikahvit </w:t>
      </w:r>
    </w:p>
    <w:p w:rsidR="001F4299" w:rsidRPr="00045B36" w:rsidRDefault="001F4299">
      <w:r w:rsidRPr="00045B36">
        <w:t>29.1.2020</w:t>
      </w:r>
    </w:p>
    <w:p w:rsidR="007576BA" w:rsidRPr="00045B36" w:rsidRDefault="001F4299">
      <w:r w:rsidRPr="00045B36">
        <w:t>M</w:t>
      </w:r>
      <w:r w:rsidR="007576BA" w:rsidRPr="00045B36">
        <w:t>usiikki</w:t>
      </w:r>
      <w:r w:rsidR="00D57FDE" w:rsidRPr="00045B36">
        <w:t>kirjastotyö Savossa</w:t>
      </w:r>
    </w:p>
    <w:p w:rsidR="001F4299" w:rsidRDefault="001F4299">
      <w:pPr>
        <w:rPr>
          <w:u w:val="single"/>
        </w:rPr>
      </w:pPr>
    </w:p>
    <w:p w:rsidR="001F4299" w:rsidRPr="001F4299" w:rsidRDefault="001F4299" w:rsidP="00045B36">
      <w:pPr>
        <w:jc w:val="both"/>
      </w:pPr>
      <w:r w:rsidRPr="001F4299">
        <w:t>Savon kirjastoissa musiikki</w:t>
      </w:r>
      <w:r>
        <w:t>kirjast</w:t>
      </w:r>
      <w:r w:rsidR="00045B36">
        <w:t>otyössä on vaihtelevia käytänteit</w:t>
      </w:r>
      <w:r>
        <w:t xml:space="preserve">ä. Osassa kunnista musiikkiosastot ovat vielä erikseen ja osassa ne on purettu pois tai hajautettu muun aineiston sekaan. </w:t>
      </w:r>
      <w:r w:rsidR="005245FE">
        <w:t>Jo</w:t>
      </w:r>
      <w:r w:rsidR="00045B36">
        <w:t>i</w:t>
      </w:r>
      <w:r w:rsidR="005245FE">
        <w:t xml:space="preserve">ssain paikoissa aineistoja, kuten levyjä on myyty poistomyyntinä. </w:t>
      </w:r>
      <w:r>
        <w:t>Audio-</w:t>
      </w:r>
      <w:r w:rsidR="002E3B30">
        <w:t>aineistoista keskustellaan paljon, mutta keskustelun pohjalta voidaan todeta audio</w:t>
      </w:r>
      <w:r w:rsidR="00045B36">
        <w:t xml:space="preserve"> </w:t>
      </w:r>
      <w:r w:rsidR="002E3B30">
        <w:t>-aineistoja, kuten levyjä, edelleen lainattavan. Joissain paikoissa kokemus oli, että lainaukset ovat selkeämmin profiloituneet musaharrastajiin ja viihdemusiikin kuluttajiin.</w:t>
      </w:r>
    </w:p>
    <w:p w:rsidR="004F7D1A" w:rsidRDefault="004F7D1A" w:rsidP="00045B36">
      <w:pPr>
        <w:jc w:val="both"/>
      </w:pPr>
      <w:r>
        <w:t xml:space="preserve">Monessa paikassa musiikkiaineistojen luettelointi on eriytetty tietyille henkilöille. Luettelointikoulutusta toivottiin asian tiimoilta. </w:t>
      </w:r>
      <w:r w:rsidR="002E3B30">
        <w:t xml:space="preserve">Monessa paikassa </w:t>
      </w:r>
      <w:r>
        <w:t>musiikki</w:t>
      </w:r>
      <w:r w:rsidR="002E3B30">
        <w:t xml:space="preserve">aineistoja on siirretty varastoon ja musiikkikirjastotyön todettiin </w:t>
      </w:r>
      <w:r w:rsidR="0031486A">
        <w:t xml:space="preserve">ylipäätään </w:t>
      </w:r>
      <w:r w:rsidR="002E3B30">
        <w:t xml:space="preserve">olevan </w:t>
      </w:r>
      <w:r w:rsidR="0031486A">
        <w:t xml:space="preserve">tällä hetkellä </w:t>
      </w:r>
      <w:r w:rsidR="002E3B30">
        <w:t xml:space="preserve">odottavissa ja epätietoisissakin tunnelmissa. </w:t>
      </w:r>
      <w:r w:rsidR="005245FE">
        <w:t>Erilaisia a</w:t>
      </w:r>
      <w:r w:rsidR="0031486A">
        <w:t>ineistoja kuitenkin on ja ne liikkuvatk</w:t>
      </w:r>
      <w:r w:rsidR="002E3B30">
        <w:t xml:space="preserve">in. Havaittu, että musiikin harrastajat käyttävät musaosastoa </w:t>
      </w:r>
      <w:r>
        <w:t xml:space="preserve">enemmän </w:t>
      </w:r>
      <w:r w:rsidR="002E3B30">
        <w:t>vanhojen harvinaisuuk</w:t>
      </w:r>
      <w:r>
        <w:t>sien etsimiseen ja</w:t>
      </w:r>
      <w:r w:rsidR="002E3B30">
        <w:t xml:space="preserve"> esimerkiksi uudet lp-levyt eivät kovin aktiivisesti liiku. Musiikkiosastojen </w:t>
      </w:r>
      <w:r w:rsidR="0031486A">
        <w:t>levy</w:t>
      </w:r>
      <w:r w:rsidR="002E3B30">
        <w:t>aineistojen vahvuudeksi nähtiin</w:t>
      </w:r>
      <w:r w:rsidR="0031486A">
        <w:t>kin</w:t>
      </w:r>
      <w:r w:rsidR="002E3B30">
        <w:t xml:space="preserve"> juuri </w:t>
      </w:r>
      <w:r w:rsidR="0031486A">
        <w:t>harvinaisuudet ja</w:t>
      </w:r>
      <w:r w:rsidR="002E3B30">
        <w:t xml:space="preserve"> se, että levyt tarjoavat erilaisia mahdollisuuksia, kuten kan</w:t>
      </w:r>
      <w:r w:rsidR="006A2F1D">
        <w:t xml:space="preserve">silehtiä </w:t>
      </w:r>
      <w:r w:rsidR="0031486A">
        <w:t>ja muita</w:t>
      </w:r>
      <w:r w:rsidR="006A2F1D">
        <w:t xml:space="preserve"> oheismateriaaleja</w:t>
      </w:r>
      <w:r w:rsidR="0031486A">
        <w:t xml:space="preserve"> sekä</w:t>
      </w:r>
      <w:r w:rsidR="005245FE">
        <w:t xml:space="preserve"> parempaa äänenlaatua</w:t>
      </w:r>
      <w:r w:rsidR="002E3B30">
        <w:t xml:space="preserve">, joita </w:t>
      </w:r>
      <w:r w:rsidR="005245FE">
        <w:t>suoratoistopalveluista ei saa.</w:t>
      </w:r>
      <w:r>
        <w:t xml:space="preserve"> </w:t>
      </w:r>
      <w:r w:rsidR="002E3B30">
        <w:t xml:space="preserve">Musiikkiaineistojen esillä olemisen arveltiin lisäävän lainauksia ja aineiston käyttöä. </w:t>
      </w:r>
    </w:p>
    <w:p w:rsidR="004F7D1A" w:rsidRDefault="006A2F1D" w:rsidP="00045B36">
      <w:pPr>
        <w:jc w:val="both"/>
      </w:pPr>
      <w:r>
        <w:t>Musiikkiaineistoj</w:t>
      </w:r>
      <w:r w:rsidR="002E3B30">
        <w:t xml:space="preserve">a huolletaan ja </w:t>
      </w:r>
      <w:r>
        <w:t xml:space="preserve">esim. levyjä </w:t>
      </w:r>
      <w:r w:rsidR="002E3B30">
        <w:t>putsataan palautuksien jälkeen.</w:t>
      </w:r>
      <w:r w:rsidR="005245FE">
        <w:t xml:space="preserve"> </w:t>
      </w:r>
      <w:r>
        <w:t>Puhdistuksessa käytössä on erilaisia menetelmiä. Osa käyttää vesijohtovettä</w:t>
      </w:r>
      <w:r w:rsidR="0031486A">
        <w:t xml:space="preserve">. </w:t>
      </w:r>
      <w:r w:rsidR="0031486A">
        <w:t xml:space="preserve">Pesuaineet jättävät kalvon, mutta esim. Motonetistä halvimmalla löytyvä isopropanoli toimii hyvin CD- ja DVD –levyjen putsauksessa. </w:t>
      </w:r>
      <w:r w:rsidR="005245FE">
        <w:t>Mu</w:t>
      </w:r>
      <w:r>
        <w:t>o</w:t>
      </w:r>
      <w:r w:rsidR="005245FE">
        <w:t xml:space="preserve">vitusta suositaan edelleen, mutta esimerkiksi Kuopiossa muovittomuutta kokeillaan. Tämä </w:t>
      </w:r>
      <w:r w:rsidR="0031486A">
        <w:t>on muun muassa nuottien suhteen</w:t>
      </w:r>
      <w:r w:rsidR="005245FE">
        <w:t xml:space="preserve"> haaste.</w:t>
      </w:r>
      <w:r w:rsidR="004F7D1A">
        <w:t xml:space="preserve"> </w:t>
      </w:r>
    </w:p>
    <w:p w:rsidR="004F7D1A" w:rsidRDefault="004F7D1A" w:rsidP="00045B36">
      <w:pPr>
        <w:jc w:val="both"/>
      </w:pPr>
      <w:r>
        <w:t xml:space="preserve">Käsitelty musiikkiosastojen nykytilannetta ja kehitystä sekä hyviä käytänteitä, joilla nostaa musiikkikirjastotyön profiilia. </w:t>
      </w:r>
    </w:p>
    <w:p w:rsidR="00604614" w:rsidRDefault="004F7D1A" w:rsidP="00045B36">
      <w:pPr>
        <w:jc w:val="both"/>
      </w:pPr>
      <w:r>
        <w:t xml:space="preserve">Kuopiossa kirjaston asiakkaiden käytössä on musiikinkuunteluhuone, jossa myös vinyylejä voi kuunnella. </w:t>
      </w:r>
      <w:r w:rsidR="00604614">
        <w:t>Myös harjoitteluhuone löytyy, jonka voi varata soittoharjoituksia varten.</w:t>
      </w:r>
    </w:p>
    <w:p w:rsidR="004F7D1A" w:rsidRDefault="004F7D1A" w:rsidP="00045B36">
      <w:pPr>
        <w:jc w:val="both"/>
      </w:pPr>
      <w:r>
        <w:t xml:space="preserve">Monessa kirjastossa musiikkiosaston työhön kuuluu myös tapahtumajärjestäminen ja esimerkiksi Kuopiossa ja Mikkelissä käytössä on avoin lava esityksiä varten. Lava palvelee myös muita osastoja ja toimii hyvin esimerkiksi kirjailijavierailuissa tai lavarunousilloissa ja työpajoissa. </w:t>
      </w:r>
      <w:r w:rsidR="00604614">
        <w:t xml:space="preserve">Esimerkiksi Kuopiossa on ollut käytäntö, että esitykset ovat olleet akustisia tai esiintyjä itse tuo oman äänentoistojärjestelmänsä, </w:t>
      </w:r>
      <w:r w:rsidR="00604614">
        <w:lastRenderedPageBreak/>
        <w:t>jota kirjastolla ei ole</w:t>
      </w:r>
      <w:r w:rsidR="0031486A">
        <w:t xml:space="preserve"> tarjota</w:t>
      </w:r>
      <w:r w:rsidR="00604614">
        <w:t>. Kulttuurinmuutos aiheuttaa myös totuttelua asiakkaille kirjastossa oleviin ääniin ja esityksiin.</w:t>
      </w:r>
    </w:p>
    <w:p w:rsidR="00604614" w:rsidRDefault="00604614" w:rsidP="00045B36">
      <w:pPr>
        <w:jc w:val="both"/>
      </w:pPr>
      <w:r>
        <w:t>Myös erilaiset työpajat ja ajankohtaiset aineistonäyttelyt on havaittu hyviksi. Työpajoina on ollut esimerkiksi soitonopettelun aloituksen vinkkausta ja yhteislaulua, ja näyttelyitä on koottu ajankohtaisista musiikkiin liittyvistä teemoista.</w:t>
      </w:r>
    </w:p>
    <w:p w:rsidR="00604614" w:rsidRDefault="00604614" w:rsidP="00045B36">
      <w:pPr>
        <w:jc w:val="both"/>
      </w:pPr>
      <w:r>
        <w:t xml:space="preserve">Tapahtumissa yhteistyötä tehdään laajalti esimerkiksi oppilaitosten ja paikallisten toimijoiden ja tapahtumajärjestäjien kanssa. Erityisesti huomioidaan asiakaspalautteet ja –toiveet, mutta myös henkilöstöresurssit ja tila-asiat. Kausikortteja on lainattavissa erilaisiin musiikkitapahtumiin, toimijoille. </w:t>
      </w:r>
    </w:p>
    <w:p w:rsidR="004F7D1A" w:rsidRDefault="004F7D1A" w:rsidP="00045B36">
      <w:pPr>
        <w:jc w:val="both"/>
      </w:pPr>
      <w:r>
        <w:t>Monesta kirjastosta on mahdolli</w:t>
      </w:r>
      <w:r w:rsidR="0031486A">
        <w:t>sta lainata soittimia. Käytänteit</w:t>
      </w:r>
      <w:r>
        <w:t xml:space="preserve">ä soitinlainaukselle on erilaisia ja ne riippuvat myös </w:t>
      </w:r>
      <w:r w:rsidR="0031486A">
        <w:t xml:space="preserve">paljon </w:t>
      </w:r>
      <w:r>
        <w:t>kirjastojen resursseista</w:t>
      </w:r>
      <w:r w:rsidR="0031486A">
        <w:t xml:space="preserve"> ja asiakkaiden tarpeista</w:t>
      </w:r>
      <w:r>
        <w:t xml:space="preserve">. Joissain kirjastoissa hankitaan soittimia lainattavaksi, kun taas joissain ne on saatu esimerkiksi lahjoituksina. Soitinlainaus on kuitenkin mahdollista järjestää myös pienillä kustannuksilla, sillä esimerkiksi ukulelet ja monet rytmisoittimet eivät maksa kuin muutaman kympin. Lainattavissa eri kirjastoissa on esimerkiksi kitaroita, ukuleleja, rytmisoittimia ja elektronisen musiikin laitteita. Kirjastojen henkilökunnan ei tarvitse olla harrastajia, vaan esimerkiksi viritykset onnistuvat keneltä vaan. Soittimia toki on hyvä käyttää huollossa tietyin väliajoin. </w:t>
      </w:r>
    </w:p>
    <w:p w:rsidR="00604614" w:rsidRDefault="00604614" w:rsidP="00045B36">
      <w:pPr>
        <w:jc w:val="both"/>
      </w:pPr>
      <w:r>
        <w:t>Musiikin erilaiset e-aineistot ovat myös käytössä Savon kirjastoissa. Esimerkkeinä Rockway ja Naxos. Nämä tarjoavat musiikin suoratoistopalveluita kirjastoille.</w:t>
      </w:r>
      <w:bookmarkStart w:id="0" w:name="_GoBack"/>
      <w:bookmarkEnd w:id="0"/>
    </w:p>
    <w:p w:rsidR="00604614" w:rsidRDefault="00604614"/>
    <w:p w:rsidR="00A440D5" w:rsidRDefault="00A440D5"/>
    <w:sectPr w:rsidR="00A440D5">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24D6" w:rsidRDefault="005624D6" w:rsidP="00D57FDE">
      <w:pPr>
        <w:spacing w:after="0" w:line="240" w:lineRule="auto"/>
      </w:pPr>
      <w:r>
        <w:separator/>
      </w:r>
    </w:p>
  </w:endnote>
  <w:endnote w:type="continuationSeparator" w:id="0">
    <w:p w:rsidR="005624D6" w:rsidRDefault="005624D6" w:rsidP="00D57F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itka Text">
    <w:panose1 w:val="02000505000000020004"/>
    <w:charset w:val="00"/>
    <w:family w:val="auto"/>
    <w:pitch w:val="variable"/>
    <w:sig w:usb0="A00002EF" w:usb1="4000204B"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24D6" w:rsidRDefault="005624D6" w:rsidP="00D57FDE">
      <w:pPr>
        <w:spacing w:after="0" w:line="240" w:lineRule="auto"/>
      </w:pPr>
      <w:r>
        <w:separator/>
      </w:r>
    </w:p>
  </w:footnote>
  <w:footnote w:type="continuationSeparator" w:id="0">
    <w:p w:rsidR="005624D6" w:rsidRDefault="005624D6" w:rsidP="00D57F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EF4BB0"/>
    <w:multiLevelType w:val="hybridMultilevel"/>
    <w:tmpl w:val="273CA0B4"/>
    <w:lvl w:ilvl="0" w:tplc="36AA812E">
      <w:numFmt w:val="bullet"/>
      <w:lvlText w:val="-"/>
      <w:lvlJc w:val="left"/>
      <w:pPr>
        <w:ind w:left="720" w:hanging="360"/>
      </w:pPr>
      <w:rPr>
        <w:rFonts w:ascii="Sitka Text" w:eastAsiaTheme="minorHAnsi" w:hAnsi="Sitka Text"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6BA"/>
    <w:rsid w:val="00045B36"/>
    <w:rsid w:val="001858B3"/>
    <w:rsid w:val="001F4299"/>
    <w:rsid w:val="00234A3D"/>
    <w:rsid w:val="002E3B30"/>
    <w:rsid w:val="0031486A"/>
    <w:rsid w:val="004F7D1A"/>
    <w:rsid w:val="005245FE"/>
    <w:rsid w:val="005624D6"/>
    <w:rsid w:val="00604614"/>
    <w:rsid w:val="006A2F1D"/>
    <w:rsid w:val="007576BA"/>
    <w:rsid w:val="00A440D5"/>
    <w:rsid w:val="00C36FBC"/>
    <w:rsid w:val="00D21486"/>
    <w:rsid w:val="00D57FDE"/>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04AED0"/>
  <w15:chartTrackingRefBased/>
  <w15:docId w15:val="{ED601C47-95A5-4E00-8F28-474328B15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rsid w:val="00234A3D"/>
    <w:rPr>
      <w:rFonts w:ascii="Sitka Text" w:hAnsi="Sitka Text"/>
      <w:sz w:val="24"/>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Eivli">
    <w:name w:val="No Spacing"/>
    <w:link w:val="EivliChar"/>
    <w:uiPriority w:val="1"/>
    <w:qFormat/>
    <w:rsid w:val="00234A3D"/>
    <w:pPr>
      <w:spacing w:after="0" w:line="240" w:lineRule="auto"/>
    </w:pPr>
    <w:rPr>
      <w:rFonts w:eastAsiaTheme="minorEastAsia"/>
      <w:lang w:eastAsia="fi-FI"/>
    </w:rPr>
  </w:style>
  <w:style w:type="character" w:customStyle="1" w:styleId="EivliChar">
    <w:name w:val="Ei väliä Char"/>
    <w:basedOn w:val="Kappaleenoletusfontti"/>
    <w:link w:val="Eivli"/>
    <w:uiPriority w:val="1"/>
    <w:rsid w:val="00234A3D"/>
    <w:rPr>
      <w:rFonts w:eastAsiaTheme="minorEastAsia"/>
      <w:lang w:eastAsia="fi-FI"/>
    </w:rPr>
  </w:style>
  <w:style w:type="paragraph" w:styleId="Luettelokappale">
    <w:name w:val="List Paragraph"/>
    <w:basedOn w:val="Normaali"/>
    <w:uiPriority w:val="34"/>
    <w:qFormat/>
    <w:rsid w:val="007576BA"/>
    <w:pPr>
      <w:ind w:left="720"/>
      <w:contextualSpacing/>
    </w:pPr>
  </w:style>
  <w:style w:type="paragraph" w:styleId="Vaintekstin">
    <w:name w:val="Plain Text"/>
    <w:basedOn w:val="Normaali"/>
    <w:link w:val="VaintekstinChar"/>
    <w:uiPriority w:val="99"/>
    <w:unhideWhenUsed/>
    <w:rsid w:val="006A2F1D"/>
    <w:pPr>
      <w:spacing w:after="0" w:line="240" w:lineRule="auto"/>
    </w:pPr>
    <w:rPr>
      <w:rFonts w:ascii="Calibri" w:hAnsi="Calibri"/>
      <w:sz w:val="22"/>
      <w:szCs w:val="21"/>
    </w:rPr>
  </w:style>
  <w:style w:type="character" w:customStyle="1" w:styleId="VaintekstinChar">
    <w:name w:val="Vain tekstinä Char"/>
    <w:basedOn w:val="Kappaleenoletusfontti"/>
    <w:link w:val="Vaintekstin"/>
    <w:uiPriority w:val="99"/>
    <w:rsid w:val="006A2F1D"/>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7010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Harmaasävy">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Pages>
  <Words>459</Words>
  <Characters>3721</Characters>
  <Application>Microsoft Office Word</Application>
  <DocSecurity>0</DocSecurity>
  <Lines>31</Lines>
  <Paragraphs>8</Paragraphs>
  <ScaleCrop>false</ScaleCrop>
  <HeadingPairs>
    <vt:vector size="2" baseType="variant">
      <vt:variant>
        <vt:lpstr>Otsikko</vt:lpstr>
      </vt:variant>
      <vt:variant>
        <vt:i4>1</vt:i4>
      </vt:variant>
    </vt:vector>
  </HeadingPairs>
  <TitlesOfParts>
    <vt:vector size="1" baseType="lpstr">
      <vt:lpstr/>
    </vt:vector>
  </TitlesOfParts>
  <Company>Istekki Oy</Company>
  <LinksUpToDate>false</LinksUpToDate>
  <CharactersWithSpaces>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Vornanen Marjo</dc:creator>
  <cp:keywords/>
  <dc:description/>
  <cp:lastModifiedBy>Vornanen Marjo</cp:lastModifiedBy>
  <cp:revision>5</cp:revision>
  <dcterms:created xsi:type="dcterms:W3CDTF">2020-01-29T10:14:00Z</dcterms:created>
  <dcterms:modified xsi:type="dcterms:W3CDTF">2020-01-29T11:51:00Z</dcterms:modified>
</cp:coreProperties>
</file>