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C78" w:rsidRPr="00AA58FF" w:rsidRDefault="008263A6" w:rsidP="00833C78">
      <w:pPr>
        <w:spacing w:after="80"/>
        <w:rPr>
          <w:b/>
          <w:color w:val="595959" w:themeColor="text1" w:themeTint="A6"/>
          <w:sz w:val="36"/>
        </w:rPr>
      </w:pPr>
      <w:r w:rsidRPr="00EE5E58">
        <w:rPr>
          <w:noProof/>
          <w:color w:val="595959" w:themeColor="text1" w:themeTint="A6"/>
          <w:sz w:val="20"/>
          <w:lang w:eastAsia="fi-FI"/>
        </w:rPr>
        <w:drawing>
          <wp:anchor distT="0" distB="0" distL="114300" distR="114300" simplePos="0" relativeHeight="251659264" behindDoc="0" locked="0" layoutInCell="1" allowOverlap="1" wp14:anchorId="43BC19AE" wp14:editId="2231F35E">
            <wp:simplePos x="0" y="0"/>
            <wp:positionH relativeFrom="margin">
              <wp:posOffset>5181089</wp:posOffset>
            </wp:positionH>
            <wp:positionV relativeFrom="paragraph">
              <wp:posOffset>498475</wp:posOffset>
            </wp:positionV>
            <wp:extent cx="1348112" cy="3585559"/>
            <wp:effectExtent l="0" t="0" r="4445" b="0"/>
            <wp:wrapNone/>
            <wp:docPr id="4" name="Ku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yhteistyö.png"/>
                    <pic:cNvPicPr/>
                  </pic:nvPicPr>
                  <pic:blipFill rotWithShape="1">
                    <a:blip r:embed="rId8" cstate="print">
                      <a:extLst>
                        <a:ext uri="{28A0092B-C50C-407E-A947-70E740481C1C}">
                          <a14:useLocalDpi xmlns:a14="http://schemas.microsoft.com/office/drawing/2010/main" val="0"/>
                        </a:ext>
                      </a:extLst>
                    </a:blip>
                    <a:srcRect l="-3073" t="-434" r="49897" b="434"/>
                    <a:stretch/>
                  </pic:blipFill>
                  <pic:spPr bwMode="auto">
                    <a:xfrm>
                      <a:off x="0" y="0"/>
                      <a:ext cx="1348112" cy="35855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66DB" w:rsidRPr="00AA58FF">
        <w:rPr>
          <w:b/>
          <w:color w:val="595959" w:themeColor="text1" w:themeTint="A6"/>
          <w:sz w:val="36"/>
        </w:rPr>
        <w:t>ALUEELLISEN KEHITTÄMISTYÖN SUUNNITTELURYHMÄN KOKOUS</w:t>
      </w:r>
      <w:r w:rsidR="00772AAD">
        <w:rPr>
          <w:b/>
          <w:color w:val="595959" w:themeColor="text1" w:themeTint="A6"/>
          <w:sz w:val="36"/>
        </w:rPr>
        <w:br/>
      </w:r>
    </w:p>
    <w:p w:rsidR="005200FB" w:rsidRPr="00EE5E58" w:rsidRDefault="00833C78" w:rsidP="00943EDA">
      <w:pPr>
        <w:spacing w:after="80"/>
        <w:ind w:firstLine="1304"/>
        <w:rPr>
          <w:rFonts w:cstheme="minorHAnsi"/>
          <w:szCs w:val="24"/>
        </w:rPr>
      </w:pPr>
      <w:r w:rsidRPr="00EE5E58">
        <w:rPr>
          <w:rFonts w:cstheme="minorHAnsi"/>
          <w:b/>
          <w:szCs w:val="24"/>
        </w:rPr>
        <w:t xml:space="preserve">Aika: </w:t>
      </w:r>
      <w:r w:rsidR="00943EDA">
        <w:rPr>
          <w:rFonts w:cstheme="minorHAnsi"/>
          <w:b/>
          <w:szCs w:val="24"/>
        </w:rPr>
        <w:tab/>
      </w:r>
      <w:r w:rsidR="00A5066F" w:rsidRPr="00EE5E58">
        <w:rPr>
          <w:rFonts w:cstheme="minorHAnsi"/>
          <w:szCs w:val="24"/>
        </w:rPr>
        <w:t>14.2.2020 klo 9:00 – 11:00</w:t>
      </w:r>
      <w:r w:rsidR="005200FB" w:rsidRPr="00EE5E58">
        <w:rPr>
          <w:rFonts w:cstheme="minorHAnsi"/>
          <w:szCs w:val="24"/>
        </w:rPr>
        <w:t xml:space="preserve"> </w:t>
      </w:r>
    </w:p>
    <w:p w:rsidR="00833C78" w:rsidRPr="00EE5E58" w:rsidRDefault="00833C78" w:rsidP="00943EDA">
      <w:pPr>
        <w:pStyle w:val="Eivli"/>
        <w:ind w:firstLine="1304"/>
        <w:rPr>
          <w:rFonts w:cstheme="minorHAnsi"/>
          <w:szCs w:val="24"/>
        </w:rPr>
      </w:pPr>
      <w:r w:rsidRPr="00EE5E58">
        <w:rPr>
          <w:rFonts w:cstheme="minorHAnsi"/>
          <w:b/>
          <w:szCs w:val="24"/>
        </w:rPr>
        <w:t xml:space="preserve">Paikka: </w:t>
      </w:r>
      <w:r w:rsidR="00943EDA">
        <w:rPr>
          <w:rFonts w:cstheme="minorHAnsi"/>
          <w:b/>
          <w:szCs w:val="24"/>
        </w:rPr>
        <w:tab/>
      </w:r>
      <w:r w:rsidR="00772AAD" w:rsidRPr="00EE5E58">
        <w:rPr>
          <w:rFonts w:cstheme="minorHAnsi"/>
          <w:szCs w:val="24"/>
        </w:rPr>
        <w:t>R</w:t>
      </w:r>
      <w:r w:rsidR="001278A4" w:rsidRPr="00EE5E58">
        <w:rPr>
          <w:rFonts w:cstheme="minorHAnsi"/>
          <w:szCs w:val="24"/>
        </w:rPr>
        <w:t>yhmätyötila</w:t>
      </w:r>
      <w:r w:rsidR="00133EE9" w:rsidRPr="00EE5E58">
        <w:rPr>
          <w:rFonts w:cstheme="minorHAnsi"/>
          <w:szCs w:val="24"/>
        </w:rPr>
        <w:t xml:space="preserve"> 212, 2. krs. </w:t>
      </w:r>
      <w:r w:rsidR="008566DB" w:rsidRPr="00EE5E58">
        <w:rPr>
          <w:rFonts w:cstheme="minorHAnsi"/>
          <w:szCs w:val="24"/>
        </w:rPr>
        <w:t>Kuopion pääkirjasto</w:t>
      </w:r>
    </w:p>
    <w:p w:rsidR="00AA58FF" w:rsidRPr="00EE5E58" w:rsidRDefault="0026722D" w:rsidP="00772AAD">
      <w:pPr>
        <w:pStyle w:val="Eivli"/>
        <w:ind w:left="1304" w:firstLine="1304"/>
        <w:rPr>
          <w:rFonts w:cstheme="minorHAnsi"/>
          <w:szCs w:val="24"/>
        </w:rPr>
      </w:pPr>
      <w:r w:rsidRPr="00EE5E58">
        <w:rPr>
          <w:rFonts w:cstheme="minorHAnsi"/>
          <w:szCs w:val="24"/>
        </w:rPr>
        <w:t>Lisäksi etäyhteys.</w:t>
      </w:r>
    </w:p>
    <w:p w:rsidR="00772AAD" w:rsidRPr="00EE5E58" w:rsidRDefault="00772AAD" w:rsidP="00620373">
      <w:pPr>
        <w:pStyle w:val="Eivli"/>
        <w:rPr>
          <w:rFonts w:cstheme="minorHAnsi"/>
          <w:szCs w:val="24"/>
        </w:rPr>
      </w:pPr>
    </w:p>
    <w:p w:rsidR="00772AAD" w:rsidRPr="00EE5E58" w:rsidRDefault="00772AAD" w:rsidP="00943EDA">
      <w:pPr>
        <w:pStyle w:val="Eivli"/>
        <w:ind w:firstLine="1304"/>
        <w:rPr>
          <w:rFonts w:cstheme="minorHAnsi"/>
          <w:szCs w:val="24"/>
        </w:rPr>
      </w:pPr>
      <w:r w:rsidRPr="00EE5E58">
        <w:rPr>
          <w:rFonts w:cstheme="minorHAnsi"/>
          <w:szCs w:val="24"/>
        </w:rPr>
        <w:t xml:space="preserve">Osallistujat: </w:t>
      </w:r>
      <w:r w:rsidR="00943EDA">
        <w:rPr>
          <w:rFonts w:cstheme="minorHAnsi"/>
          <w:szCs w:val="24"/>
        </w:rPr>
        <w:tab/>
      </w:r>
      <w:r w:rsidRPr="00EE5E58">
        <w:rPr>
          <w:rFonts w:cstheme="minorHAnsi"/>
          <w:szCs w:val="24"/>
        </w:rPr>
        <w:t>Hiltunen Eeva, Itä-Suomen AVI</w:t>
      </w:r>
    </w:p>
    <w:p w:rsidR="00772AAD" w:rsidRPr="00EE5E58" w:rsidRDefault="00772AAD" w:rsidP="00772AAD">
      <w:pPr>
        <w:pStyle w:val="Eivli"/>
        <w:rPr>
          <w:rFonts w:cstheme="minorHAnsi"/>
          <w:szCs w:val="24"/>
        </w:rPr>
      </w:pPr>
      <w:r w:rsidRPr="00EE5E58">
        <w:rPr>
          <w:rFonts w:cstheme="minorHAnsi"/>
          <w:szCs w:val="24"/>
        </w:rPr>
        <w:tab/>
      </w:r>
      <w:r w:rsidRPr="00EE5E58">
        <w:rPr>
          <w:rFonts w:cstheme="minorHAnsi"/>
          <w:szCs w:val="24"/>
        </w:rPr>
        <w:tab/>
        <w:t>Huhtilainen Heidi, Kiuruveden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Kontio Pia, Mikkelin seutukirjasto</w:t>
      </w:r>
    </w:p>
    <w:p w:rsidR="00772AAD" w:rsidRPr="00EE5E58" w:rsidRDefault="00772AAD" w:rsidP="00772AAD">
      <w:pPr>
        <w:pStyle w:val="Eivli"/>
        <w:ind w:left="1304" w:firstLine="1304"/>
        <w:rPr>
          <w:rFonts w:cstheme="minorHAnsi"/>
          <w:szCs w:val="24"/>
        </w:rPr>
      </w:pPr>
      <w:r w:rsidRPr="00EE5E58">
        <w:rPr>
          <w:rFonts w:cstheme="minorHAnsi"/>
          <w:szCs w:val="24"/>
        </w:rPr>
        <w:t>Launonen Virpi, Itä-Suomen AVI</w:t>
      </w:r>
    </w:p>
    <w:p w:rsidR="00772AAD" w:rsidRPr="00EE5E58" w:rsidRDefault="00772AAD" w:rsidP="00772AAD">
      <w:pPr>
        <w:pStyle w:val="Eivli"/>
        <w:ind w:left="1304" w:firstLine="1304"/>
        <w:rPr>
          <w:rFonts w:cstheme="minorHAnsi"/>
          <w:szCs w:val="24"/>
        </w:rPr>
      </w:pPr>
      <w:r w:rsidRPr="00EE5E58">
        <w:rPr>
          <w:rFonts w:cstheme="minorHAnsi"/>
          <w:szCs w:val="24"/>
        </w:rPr>
        <w:t>Levänen Marjo, Savonlinnan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Martikainen Ilkka, Kuopion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Nevalainen Jarkko, Siilinjärven kunnankirjasto</w:t>
      </w:r>
    </w:p>
    <w:p w:rsidR="00772AAD" w:rsidRPr="00EE5E58" w:rsidRDefault="00772AAD" w:rsidP="00772AAD">
      <w:pPr>
        <w:pStyle w:val="Eivli"/>
        <w:ind w:left="1304" w:firstLine="1304"/>
        <w:rPr>
          <w:rFonts w:cstheme="minorHAnsi"/>
          <w:szCs w:val="24"/>
        </w:rPr>
      </w:pPr>
      <w:r w:rsidRPr="00EE5E58">
        <w:rPr>
          <w:rFonts w:cstheme="minorHAnsi"/>
          <w:szCs w:val="24"/>
        </w:rPr>
        <w:t>Muhonen Heli, Kuopion kaupunginkirjasto</w:t>
      </w:r>
    </w:p>
    <w:p w:rsidR="00EE5E58" w:rsidRPr="00EE5E58" w:rsidRDefault="00EE5E58" w:rsidP="00772AAD">
      <w:pPr>
        <w:pStyle w:val="Eivli"/>
        <w:ind w:left="1304" w:firstLine="1304"/>
        <w:rPr>
          <w:rFonts w:cstheme="minorHAnsi"/>
          <w:szCs w:val="24"/>
        </w:rPr>
      </w:pPr>
      <w:r w:rsidRPr="00EE5E58">
        <w:rPr>
          <w:rFonts w:cstheme="minorHAnsi"/>
          <w:szCs w:val="24"/>
        </w:rPr>
        <w:t>Ritvanen Ulla, Kuopion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Savinainen Päivi, Kuopion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Sopanen Jaana, Toenperän kirjasto (Joroinen)</w:t>
      </w:r>
    </w:p>
    <w:p w:rsidR="00772AAD" w:rsidRPr="00EE5E58" w:rsidRDefault="00772AAD" w:rsidP="0037608D">
      <w:pPr>
        <w:pStyle w:val="Eivli"/>
        <w:ind w:left="1304" w:firstLine="1304"/>
        <w:rPr>
          <w:rFonts w:cstheme="minorHAnsi"/>
          <w:szCs w:val="24"/>
        </w:rPr>
      </w:pPr>
      <w:r w:rsidRPr="00EE5E58">
        <w:rPr>
          <w:rFonts w:cstheme="minorHAnsi"/>
          <w:szCs w:val="24"/>
        </w:rPr>
        <w:t>Tulla Sari, Kangasniemen kunnankirjasto</w:t>
      </w:r>
    </w:p>
    <w:p w:rsidR="00772AAD" w:rsidRPr="00EE5E58" w:rsidRDefault="00772AAD" w:rsidP="00943EDA">
      <w:pPr>
        <w:pStyle w:val="Eivli"/>
        <w:ind w:firstLine="1304"/>
        <w:rPr>
          <w:rFonts w:cstheme="minorHAnsi"/>
          <w:szCs w:val="24"/>
        </w:rPr>
      </w:pPr>
      <w:r w:rsidRPr="00EE5E58">
        <w:rPr>
          <w:rFonts w:cstheme="minorHAnsi"/>
          <w:szCs w:val="24"/>
        </w:rPr>
        <w:t xml:space="preserve">Poissa: </w:t>
      </w:r>
      <w:r w:rsidR="00943EDA">
        <w:rPr>
          <w:rFonts w:cstheme="minorHAnsi"/>
          <w:szCs w:val="24"/>
        </w:rPr>
        <w:tab/>
      </w:r>
      <w:r w:rsidRPr="00EE5E58">
        <w:rPr>
          <w:rFonts w:cstheme="minorHAnsi"/>
          <w:szCs w:val="24"/>
        </w:rPr>
        <w:t>Sapman Pirjo, Mikkelin seutukirjasto</w:t>
      </w:r>
    </w:p>
    <w:p w:rsidR="00772AAD" w:rsidRPr="00EE5E58" w:rsidRDefault="00772AAD" w:rsidP="00772AAD">
      <w:pPr>
        <w:pStyle w:val="Eivli"/>
        <w:ind w:left="1304" w:firstLine="1304"/>
        <w:rPr>
          <w:rFonts w:cstheme="minorHAnsi"/>
          <w:szCs w:val="24"/>
        </w:rPr>
      </w:pPr>
      <w:r w:rsidRPr="00EE5E58">
        <w:rPr>
          <w:rFonts w:cstheme="minorHAnsi"/>
          <w:szCs w:val="24"/>
        </w:rPr>
        <w:t>Sirviö-Lappalainen Tuija, Iisalmen kaupunginkirjasto</w:t>
      </w:r>
    </w:p>
    <w:p w:rsidR="00772AAD" w:rsidRDefault="00772AAD" w:rsidP="00620373">
      <w:pPr>
        <w:pStyle w:val="Eivli"/>
        <w:rPr>
          <w:rFonts w:cstheme="minorHAnsi"/>
          <w:sz w:val="24"/>
          <w:szCs w:val="24"/>
        </w:rPr>
      </w:pPr>
    </w:p>
    <w:p w:rsidR="004E4925" w:rsidRDefault="004E4925" w:rsidP="00EE5E58">
      <w:pPr>
        <w:pStyle w:val="Eivli"/>
        <w:rPr>
          <w:rFonts w:cstheme="minorHAnsi"/>
          <w:sz w:val="24"/>
          <w:szCs w:val="24"/>
        </w:rPr>
      </w:pPr>
    </w:p>
    <w:p w:rsidR="004E4925" w:rsidRDefault="004E4925" w:rsidP="0034518D">
      <w:pPr>
        <w:pStyle w:val="Luettelokappale"/>
        <w:numPr>
          <w:ilvl w:val="0"/>
          <w:numId w:val="25"/>
        </w:numPr>
        <w:spacing w:after="80"/>
        <w:rPr>
          <w:rFonts w:cstheme="minorHAnsi"/>
          <w:b/>
          <w:sz w:val="24"/>
          <w:szCs w:val="24"/>
        </w:rPr>
      </w:pPr>
      <w:r w:rsidRPr="00EE5E58">
        <w:rPr>
          <w:rFonts w:cstheme="minorHAnsi"/>
          <w:b/>
          <w:sz w:val="24"/>
          <w:szCs w:val="24"/>
        </w:rPr>
        <w:t>Kokouksen avaus</w:t>
      </w:r>
    </w:p>
    <w:p w:rsidR="00EE5E58" w:rsidRDefault="00EE5E58" w:rsidP="0034518D">
      <w:pPr>
        <w:pStyle w:val="Luettelokappale"/>
        <w:spacing w:after="80"/>
        <w:rPr>
          <w:rFonts w:cstheme="minorHAnsi"/>
          <w:sz w:val="24"/>
          <w:szCs w:val="24"/>
        </w:rPr>
      </w:pPr>
      <w:r>
        <w:rPr>
          <w:rFonts w:cstheme="minorHAnsi"/>
          <w:sz w:val="24"/>
          <w:szCs w:val="24"/>
        </w:rPr>
        <w:t>Päivi Savinainen avasi kokouksen.</w:t>
      </w:r>
    </w:p>
    <w:p w:rsidR="0034518D" w:rsidRDefault="0034518D" w:rsidP="0034518D">
      <w:pPr>
        <w:pStyle w:val="Luettelokappale"/>
        <w:spacing w:after="80"/>
        <w:rPr>
          <w:rFonts w:cstheme="minorHAnsi"/>
          <w:sz w:val="24"/>
          <w:szCs w:val="24"/>
        </w:rPr>
      </w:pPr>
    </w:p>
    <w:p w:rsidR="008A2013" w:rsidRDefault="00A5066F" w:rsidP="0034518D">
      <w:pPr>
        <w:pStyle w:val="Luettelokappale"/>
        <w:numPr>
          <w:ilvl w:val="0"/>
          <w:numId w:val="25"/>
        </w:numPr>
        <w:spacing w:after="80"/>
        <w:rPr>
          <w:rFonts w:cstheme="minorHAnsi"/>
          <w:b/>
          <w:sz w:val="24"/>
          <w:szCs w:val="24"/>
        </w:rPr>
      </w:pPr>
      <w:r w:rsidRPr="00EE5E58">
        <w:rPr>
          <w:rFonts w:cstheme="minorHAnsi"/>
          <w:b/>
          <w:sz w:val="24"/>
          <w:szCs w:val="24"/>
        </w:rPr>
        <w:t>Työryhmän kokoonpano ja toiminta-ajatus</w:t>
      </w:r>
    </w:p>
    <w:p w:rsidR="00EE5E58" w:rsidRDefault="00EE5E58" w:rsidP="0034518D">
      <w:pPr>
        <w:pStyle w:val="Luettelokappale"/>
        <w:spacing w:after="0"/>
        <w:rPr>
          <w:rFonts w:cstheme="minorHAnsi"/>
          <w:sz w:val="24"/>
          <w:szCs w:val="24"/>
        </w:rPr>
      </w:pPr>
      <w:r>
        <w:rPr>
          <w:rFonts w:cstheme="minorHAnsi"/>
          <w:sz w:val="24"/>
          <w:szCs w:val="24"/>
        </w:rPr>
        <w:t xml:space="preserve">Työryhmä kokoontui nyt ensimmäistä kertaa uudella kokoonpanolla. Työryhmää laajennettiin, ja mukana on kaikkiaan kuusi alueen kirjastojen edustajaa seuraavan kaksivuotiskauden ajan. Mukana on lisäksi </w:t>
      </w:r>
      <w:r w:rsidR="002D6728">
        <w:rPr>
          <w:rFonts w:cstheme="minorHAnsi"/>
          <w:sz w:val="24"/>
          <w:szCs w:val="24"/>
        </w:rPr>
        <w:t xml:space="preserve">entiseen tapaan </w:t>
      </w:r>
      <w:r>
        <w:rPr>
          <w:rFonts w:cstheme="minorHAnsi"/>
          <w:sz w:val="24"/>
          <w:szCs w:val="24"/>
        </w:rPr>
        <w:t>pysyvä edustus Kuopiosta, Mikkelistä ja AVIsta.</w:t>
      </w:r>
      <w:r w:rsidR="00295F19">
        <w:rPr>
          <w:rFonts w:cstheme="minorHAnsi"/>
          <w:sz w:val="24"/>
          <w:szCs w:val="24"/>
        </w:rPr>
        <w:t xml:space="preserve"> Käytiin läpi työryhmän uusi kokoonpano ja toiminta-ajatus.</w:t>
      </w:r>
    </w:p>
    <w:p w:rsidR="00EE5E58" w:rsidRDefault="00EE5E58" w:rsidP="00EE5E58">
      <w:pPr>
        <w:pStyle w:val="Luettelokappale"/>
        <w:spacing w:after="0"/>
        <w:rPr>
          <w:rFonts w:cstheme="minorHAnsi"/>
          <w:sz w:val="24"/>
          <w:szCs w:val="24"/>
        </w:rPr>
      </w:pPr>
    </w:p>
    <w:p w:rsidR="0037608D" w:rsidRPr="00943EDA" w:rsidRDefault="00943EDA" w:rsidP="0037608D">
      <w:pPr>
        <w:pStyle w:val="Luettelokappale"/>
        <w:spacing w:after="0"/>
        <w:rPr>
          <w:rFonts w:cstheme="minorHAnsi"/>
          <w:sz w:val="24"/>
          <w:szCs w:val="24"/>
          <w:u w:val="single"/>
        </w:rPr>
      </w:pPr>
      <w:r>
        <w:rPr>
          <w:rFonts w:cstheme="minorHAnsi"/>
          <w:sz w:val="24"/>
          <w:szCs w:val="24"/>
          <w:u w:val="single"/>
        </w:rPr>
        <w:t>AKE-s</w:t>
      </w:r>
      <w:r w:rsidR="00EE5E58" w:rsidRPr="00943EDA">
        <w:rPr>
          <w:rFonts w:cstheme="minorHAnsi"/>
          <w:sz w:val="24"/>
          <w:szCs w:val="24"/>
          <w:u w:val="single"/>
        </w:rPr>
        <w:t>uunnitteluryhmän kokoonpano 2020/2021:</w:t>
      </w:r>
    </w:p>
    <w:p w:rsidR="008A2013" w:rsidRDefault="008A2013" w:rsidP="00EE5E58">
      <w:pPr>
        <w:spacing w:after="0" w:line="240" w:lineRule="auto"/>
        <w:ind w:left="720"/>
        <w:rPr>
          <w:rFonts w:cstheme="minorHAnsi"/>
          <w:sz w:val="24"/>
          <w:szCs w:val="24"/>
        </w:rPr>
      </w:pPr>
    </w:p>
    <w:p w:rsidR="008A2013" w:rsidRPr="00EE5E58" w:rsidRDefault="008A2013" w:rsidP="00EE5E58">
      <w:pPr>
        <w:pStyle w:val="Luettelokappale"/>
        <w:numPr>
          <w:ilvl w:val="0"/>
          <w:numId w:val="26"/>
        </w:numPr>
        <w:spacing w:after="80" w:line="240" w:lineRule="auto"/>
        <w:ind w:left="1134"/>
        <w:rPr>
          <w:rFonts w:cstheme="minorHAnsi"/>
          <w:sz w:val="24"/>
          <w:szCs w:val="24"/>
        </w:rPr>
      </w:pPr>
      <w:r w:rsidRPr="00EE5E58">
        <w:rPr>
          <w:rFonts w:cstheme="minorHAnsi"/>
          <w:sz w:val="24"/>
          <w:szCs w:val="24"/>
        </w:rPr>
        <w:t>T</w:t>
      </w:r>
      <w:r w:rsidR="0037608D">
        <w:rPr>
          <w:rFonts w:cstheme="minorHAnsi"/>
          <w:sz w:val="24"/>
          <w:szCs w:val="24"/>
        </w:rPr>
        <w:t>uija Sirviö-Lappalainen (Iisalmen kaupunginkirjasto</w:t>
      </w:r>
      <w:r w:rsidRPr="00EE5E58">
        <w:rPr>
          <w:rFonts w:cstheme="minorHAnsi"/>
          <w:sz w:val="24"/>
          <w:szCs w:val="24"/>
        </w:rPr>
        <w:t>)</w:t>
      </w:r>
    </w:p>
    <w:p w:rsidR="008A2013" w:rsidRP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H</w:t>
      </w:r>
      <w:r w:rsidR="0037608D">
        <w:rPr>
          <w:rFonts w:cstheme="minorHAnsi"/>
          <w:sz w:val="24"/>
          <w:szCs w:val="24"/>
        </w:rPr>
        <w:t>eidi Huhtilainen (Kiuruveden kaupunginkirjasto</w:t>
      </w:r>
      <w:r w:rsidRPr="008A2013">
        <w:rPr>
          <w:rFonts w:cstheme="minorHAnsi"/>
          <w:sz w:val="24"/>
          <w:szCs w:val="24"/>
        </w:rPr>
        <w:t>)</w:t>
      </w:r>
    </w:p>
    <w:p w:rsidR="008A2013" w:rsidRDefault="0037608D" w:rsidP="00EE5E58">
      <w:pPr>
        <w:pStyle w:val="Luettelokappale"/>
        <w:numPr>
          <w:ilvl w:val="0"/>
          <w:numId w:val="26"/>
        </w:numPr>
        <w:spacing w:after="80" w:line="240" w:lineRule="auto"/>
        <w:ind w:left="1134"/>
        <w:rPr>
          <w:rFonts w:cstheme="minorHAnsi"/>
          <w:sz w:val="24"/>
          <w:szCs w:val="24"/>
        </w:rPr>
      </w:pPr>
      <w:r>
        <w:rPr>
          <w:rFonts w:cstheme="minorHAnsi"/>
          <w:sz w:val="24"/>
          <w:szCs w:val="24"/>
        </w:rPr>
        <w:t>Jarkko Nevalainen (Siilinjärven kunnankirjasto</w:t>
      </w:r>
      <w:r w:rsidR="008A2013" w:rsidRPr="008A2013">
        <w:rPr>
          <w:rFonts w:cstheme="minorHAnsi"/>
          <w:sz w:val="24"/>
          <w:szCs w:val="24"/>
        </w:rPr>
        <w:t>)</w:t>
      </w:r>
    </w:p>
    <w:p w:rsidR="008A2013" w:rsidRP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Marjo Levänen (Savonlinna</w:t>
      </w:r>
      <w:r w:rsidR="0037608D">
        <w:rPr>
          <w:rFonts w:cstheme="minorHAnsi"/>
          <w:sz w:val="24"/>
          <w:szCs w:val="24"/>
        </w:rPr>
        <w:t>n kaupunginkirjasto</w:t>
      </w:r>
      <w:r w:rsidRPr="008A2013">
        <w:rPr>
          <w:rFonts w:cstheme="minorHAnsi"/>
          <w:sz w:val="24"/>
          <w:szCs w:val="24"/>
        </w:rPr>
        <w:t>)</w:t>
      </w:r>
    </w:p>
    <w:p w:rsidR="008A2013" w:rsidRPr="008A2013" w:rsidRDefault="0037608D" w:rsidP="00EE5E58">
      <w:pPr>
        <w:pStyle w:val="Luettelokappale"/>
        <w:numPr>
          <w:ilvl w:val="0"/>
          <w:numId w:val="26"/>
        </w:numPr>
        <w:spacing w:after="80" w:line="240" w:lineRule="auto"/>
        <w:ind w:left="1134"/>
        <w:rPr>
          <w:rFonts w:cstheme="minorHAnsi"/>
          <w:sz w:val="24"/>
          <w:szCs w:val="24"/>
        </w:rPr>
      </w:pPr>
      <w:r>
        <w:rPr>
          <w:rFonts w:cstheme="minorHAnsi"/>
          <w:sz w:val="24"/>
          <w:szCs w:val="24"/>
        </w:rPr>
        <w:t>Jaana Sopanen (Toenperän kirjasto / Joroinen</w:t>
      </w:r>
      <w:r w:rsidR="008A2013" w:rsidRPr="008A2013">
        <w:rPr>
          <w:rFonts w:cstheme="minorHAnsi"/>
          <w:sz w:val="24"/>
          <w:szCs w:val="24"/>
        </w:rPr>
        <w:t>)</w:t>
      </w:r>
    </w:p>
    <w:p w:rsidR="00EE5E58" w:rsidRPr="00EE5E58" w:rsidRDefault="0037608D" w:rsidP="00EE5E58">
      <w:pPr>
        <w:pStyle w:val="Luettelokappale"/>
        <w:numPr>
          <w:ilvl w:val="0"/>
          <w:numId w:val="26"/>
        </w:numPr>
        <w:spacing w:after="80" w:line="240" w:lineRule="auto"/>
        <w:ind w:left="1134"/>
        <w:rPr>
          <w:rFonts w:cstheme="minorHAnsi"/>
          <w:sz w:val="24"/>
          <w:szCs w:val="24"/>
        </w:rPr>
      </w:pPr>
      <w:r>
        <w:rPr>
          <w:rFonts w:cstheme="minorHAnsi"/>
          <w:sz w:val="24"/>
          <w:szCs w:val="24"/>
        </w:rPr>
        <w:t>Sari Tulla (Kangasniemen kunnankirjasto</w:t>
      </w:r>
      <w:r w:rsidR="008A2013" w:rsidRPr="008A2013">
        <w:rPr>
          <w:rFonts w:cstheme="minorHAnsi"/>
          <w:sz w:val="24"/>
          <w:szCs w:val="24"/>
        </w:rPr>
        <w:t>)</w:t>
      </w:r>
    </w:p>
    <w:p w:rsid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Eeva Hiltunen</w:t>
      </w:r>
      <w:r w:rsidR="00EE5E58">
        <w:rPr>
          <w:rFonts w:cstheme="minorHAnsi"/>
          <w:sz w:val="24"/>
          <w:szCs w:val="24"/>
        </w:rPr>
        <w:t xml:space="preserve"> (Itä-Suomen AVI)</w:t>
      </w:r>
    </w:p>
    <w:p w:rsidR="00EE5E58" w:rsidRPr="00EE5E58"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Virpi Launonen</w:t>
      </w:r>
      <w:r w:rsidR="00EE5E58">
        <w:rPr>
          <w:rFonts w:cstheme="minorHAnsi"/>
          <w:sz w:val="24"/>
          <w:szCs w:val="24"/>
        </w:rPr>
        <w:t xml:space="preserve"> (Itä-Suomen AVI)</w:t>
      </w:r>
    </w:p>
    <w:p w:rsidR="008A2013"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Pia Kontio</w:t>
      </w:r>
      <w:r w:rsidR="00EE5E58">
        <w:rPr>
          <w:rFonts w:cstheme="minorHAnsi"/>
          <w:sz w:val="24"/>
          <w:szCs w:val="24"/>
        </w:rPr>
        <w:t xml:space="preserve"> (Mikkelin seutukirjasto)</w:t>
      </w:r>
    </w:p>
    <w:p w:rsidR="008A2013"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Pirjo Sapman</w:t>
      </w:r>
      <w:r w:rsidR="00EE5E58">
        <w:rPr>
          <w:rFonts w:cstheme="minorHAnsi"/>
          <w:sz w:val="24"/>
          <w:szCs w:val="24"/>
        </w:rPr>
        <w:t xml:space="preserve"> (Mikkelin seutukirjasto)</w:t>
      </w:r>
    </w:p>
    <w:p w:rsid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Päivi Sav</w:t>
      </w:r>
      <w:r>
        <w:rPr>
          <w:rFonts w:cstheme="minorHAnsi"/>
          <w:sz w:val="24"/>
          <w:szCs w:val="24"/>
        </w:rPr>
        <w:t>inainen</w:t>
      </w:r>
      <w:r w:rsidR="0037608D">
        <w:rPr>
          <w:rFonts w:cstheme="minorHAnsi"/>
          <w:sz w:val="24"/>
          <w:szCs w:val="24"/>
        </w:rPr>
        <w:t xml:space="preserve"> (Kuopion kaupunginkirjasto)</w:t>
      </w:r>
    </w:p>
    <w:p w:rsidR="008A2013"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Heli Muhonen</w:t>
      </w:r>
      <w:r w:rsidR="0037608D">
        <w:rPr>
          <w:rFonts w:cstheme="minorHAnsi"/>
          <w:sz w:val="24"/>
          <w:szCs w:val="24"/>
        </w:rPr>
        <w:t xml:space="preserve"> (Kuopion kaupunginkirjasto)</w:t>
      </w:r>
    </w:p>
    <w:p w:rsidR="00295F19" w:rsidRDefault="00932912" w:rsidP="00295F19">
      <w:pPr>
        <w:pStyle w:val="Luettelokappale"/>
        <w:numPr>
          <w:ilvl w:val="0"/>
          <w:numId w:val="26"/>
        </w:numPr>
        <w:spacing w:after="80" w:line="240" w:lineRule="auto"/>
        <w:ind w:left="1134"/>
        <w:rPr>
          <w:rFonts w:cstheme="minorHAnsi"/>
          <w:sz w:val="24"/>
          <w:szCs w:val="24"/>
        </w:rPr>
      </w:pPr>
      <w:r>
        <w:rPr>
          <w:rFonts w:cstheme="minorHAnsi"/>
          <w:sz w:val="24"/>
          <w:szCs w:val="24"/>
        </w:rPr>
        <w:lastRenderedPageBreak/>
        <w:t>lisäksi AKE-työntekijät</w:t>
      </w:r>
      <w:r w:rsidR="0037608D">
        <w:rPr>
          <w:rFonts w:cstheme="minorHAnsi"/>
          <w:sz w:val="24"/>
          <w:szCs w:val="24"/>
        </w:rPr>
        <w:t xml:space="preserve"> osallistuvat kokouksiin tarpeen mukaan.</w:t>
      </w:r>
    </w:p>
    <w:p w:rsidR="00295F19" w:rsidRDefault="00295F19" w:rsidP="00295F19">
      <w:pPr>
        <w:pStyle w:val="Luettelokappale"/>
        <w:spacing w:after="80" w:line="240" w:lineRule="auto"/>
        <w:ind w:left="1134"/>
        <w:rPr>
          <w:rFonts w:cstheme="minorHAnsi"/>
          <w:sz w:val="24"/>
          <w:szCs w:val="24"/>
        </w:rPr>
      </w:pPr>
    </w:p>
    <w:p w:rsidR="00295F19" w:rsidRPr="00943EDA" w:rsidRDefault="00943EDA" w:rsidP="00943EDA">
      <w:pPr>
        <w:pStyle w:val="Luettelokappale"/>
        <w:spacing w:after="80" w:line="240" w:lineRule="auto"/>
        <w:rPr>
          <w:rFonts w:cstheme="minorHAnsi"/>
          <w:sz w:val="24"/>
          <w:szCs w:val="24"/>
          <w:u w:val="single"/>
        </w:rPr>
      </w:pPr>
      <w:r>
        <w:rPr>
          <w:rFonts w:cstheme="minorHAnsi"/>
          <w:sz w:val="24"/>
          <w:szCs w:val="24"/>
          <w:u w:val="single"/>
        </w:rPr>
        <w:t>AKE-suunnitteluryhmän</w:t>
      </w:r>
      <w:r w:rsidR="00ED2E8E" w:rsidRPr="00943EDA">
        <w:rPr>
          <w:rFonts w:cstheme="minorHAnsi"/>
          <w:sz w:val="24"/>
          <w:szCs w:val="24"/>
          <w:u w:val="single"/>
        </w:rPr>
        <w:t xml:space="preserve"> toiminta-ajatus</w:t>
      </w:r>
      <w:r w:rsidR="00C07209" w:rsidRPr="00943EDA">
        <w:rPr>
          <w:rFonts w:cstheme="minorHAnsi"/>
          <w:sz w:val="24"/>
          <w:szCs w:val="24"/>
          <w:u w:val="single"/>
        </w:rPr>
        <w:t>:</w:t>
      </w:r>
      <w:r>
        <w:rPr>
          <w:rFonts w:cstheme="minorHAnsi"/>
          <w:sz w:val="24"/>
          <w:szCs w:val="24"/>
          <w:u w:val="single"/>
        </w:rPr>
        <w:br/>
      </w:r>
    </w:p>
    <w:p w:rsidR="00C07209" w:rsidRPr="00F600F4" w:rsidRDefault="00C07209" w:rsidP="00295F19">
      <w:pPr>
        <w:spacing w:after="80" w:line="240" w:lineRule="auto"/>
        <w:ind w:left="1134"/>
        <w:rPr>
          <w:rFonts w:cstheme="minorHAnsi"/>
          <w:i/>
          <w:sz w:val="24"/>
          <w:szCs w:val="24"/>
        </w:rPr>
      </w:pPr>
      <w:r w:rsidRPr="00F600F4">
        <w:rPr>
          <w:bCs/>
          <w:i/>
          <w:sz w:val="24"/>
        </w:rPr>
        <w:t>Savon alueellisen kehittämistyön suunnitteluryhmä</w:t>
      </w:r>
      <w:r w:rsidRPr="00F600F4">
        <w:rPr>
          <w:b/>
          <w:bCs/>
          <w:i/>
          <w:sz w:val="24"/>
        </w:rPr>
        <w:t xml:space="preserve"> </w:t>
      </w:r>
      <w:r w:rsidRPr="00F600F4">
        <w:rPr>
          <w:i/>
          <w:sz w:val="24"/>
        </w:rPr>
        <w:t>pohtii alueelliseen tietoon nojaten, pitkällä tähtäimellä Savon kirjastoille parhaiten soveltuvia osaamisen kehittämisen teemoja ja kirjastojen verkostoitumista ja yhteistyötä tukevia toimia. Työryhmässä on pysyvä edustus Kuopiosta, Mikkelistä ja Itä-Suomen AVIsta. Lisäksi Etelä-Savosta on mukana kolme kirjastojen edustajaa ja Pohjois-Savosta kolme kirjastojen edustajaa. Vaihtuvat kirjastojen edustajat valitaan aina kaksivuotiskaudeksi kerrallaan. Työryhmä kokoontuu 4-5 kertaa vuodessa ja viestii lisäksi ajankohtaisista asioista tarpeen mukaan. Muistiot julkaistaan kaikille Savon kirjastolaisille</w:t>
      </w:r>
      <w:r w:rsidR="002D6728">
        <w:rPr>
          <w:i/>
          <w:sz w:val="24"/>
        </w:rPr>
        <w:t xml:space="preserve"> verkkosivujen</w:t>
      </w:r>
      <w:r w:rsidRPr="00F600F4">
        <w:rPr>
          <w:i/>
          <w:sz w:val="24"/>
        </w:rPr>
        <w:t xml:space="preserve"> </w:t>
      </w:r>
      <w:hyperlink r:id="rId9" w:history="1">
        <w:r w:rsidRPr="00F600F4">
          <w:rPr>
            <w:i/>
            <w:color w:val="0000FF"/>
            <w:sz w:val="24"/>
            <w:u w:val="single"/>
          </w:rPr>
          <w:t>muistiot ja pöytäkirjat-osiossa</w:t>
        </w:r>
      </w:hyperlink>
      <w:r w:rsidRPr="00F600F4">
        <w:rPr>
          <w:i/>
          <w:sz w:val="24"/>
        </w:rPr>
        <w:t>.</w:t>
      </w:r>
    </w:p>
    <w:p w:rsidR="008A2013" w:rsidRPr="008A2013" w:rsidRDefault="008A2013" w:rsidP="008A2013">
      <w:pPr>
        <w:pStyle w:val="Luettelokappale"/>
        <w:spacing w:after="80" w:line="240" w:lineRule="auto"/>
        <w:ind w:left="2268"/>
        <w:rPr>
          <w:rFonts w:cstheme="minorHAnsi"/>
          <w:sz w:val="24"/>
          <w:szCs w:val="24"/>
        </w:rPr>
      </w:pPr>
    </w:p>
    <w:p w:rsidR="0034518D" w:rsidRDefault="00A5066F" w:rsidP="0034518D">
      <w:pPr>
        <w:pStyle w:val="Luettelokappale"/>
        <w:numPr>
          <w:ilvl w:val="0"/>
          <w:numId w:val="25"/>
        </w:numPr>
        <w:spacing w:after="80"/>
        <w:rPr>
          <w:rFonts w:cstheme="minorHAnsi"/>
          <w:b/>
          <w:sz w:val="24"/>
          <w:szCs w:val="24"/>
        </w:rPr>
      </w:pPr>
      <w:r w:rsidRPr="00295F19">
        <w:rPr>
          <w:rFonts w:cstheme="minorHAnsi"/>
          <w:b/>
          <w:sz w:val="24"/>
          <w:szCs w:val="24"/>
        </w:rPr>
        <w:t>Alueellisen kehittämistehtävän periaatteet</w:t>
      </w:r>
    </w:p>
    <w:p w:rsidR="0034518D" w:rsidRDefault="00295F19" w:rsidP="0034518D">
      <w:pPr>
        <w:pStyle w:val="Luettelokappale"/>
        <w:spacing w:after="80"/>
        <w:rPr>
          <w:rFonts w:cstheme="minorHAnsi"/>
          <w:sz w:val="24"/>
          <w:szCs w:val="24"/>
        </w:rPr>
      </w:pPr>
      <w:r w:rsidRPr="0034518D">
        <w:rPr>
          <w:rFonts w:cstheme="minorHAnsi"/>
          <w:sz w:val="24"/>
          <w:szCs w:val="24"/>
        </w:rPr>
        <w:t>Pä</w:t>
      </w:r>
      <w:r w:rsidR="007F5041">
        <w:rPr>
          <w:rFonts w:cstheme="minorHAnsi"/>
          <w:sz w:val="24"/>
          <w:szCs w:val="24"/>
        </w:rPr>
        <w:t>ivi Savinainen esitteli AKE-toiminnan</w:t>
      </w:r>
      <w:r w:rsidRPr="0034518D">
        <w:rPr>
          <w:rFonts w:cstheme="minorHAnsi"/>
          <w:sz w:val="24"/>
          <w:szCs w:val="24"/>
        </w:rPr>
        <w:t xml:space="preserve"> periaatteita ja </w:t>
      </w:r>
      <w:r w:rsidR="009B1562" w:rsidRPr="0034518D">
        <w:rPr>
          <w:rFonts w:cstheme="minorHAnsi"/>
          <w:sz w:val="24"/>
          <w:szCs w:val="24"/>
        </w:rPr>
        <w:t>ministeriön ohjeistuksia</w:t>
      </w:r>
      <w:r w:rsidR="007F5041">
        <w:rPr>
          <w:rFonts w:cstheme="minorHAnsi"/>
          <w:sz w:val="24"/>
          <w:szCs w:val="24"/>
        </w:rPr>
        <w:t xml:space="preserve"> työn tekemiseen</w:t>
      </w:r>
      <w:r w:rsidR="009B1562" w:rsidRPr="0034518D">
        <w:rPr>
          <w:rFonts w:cstheme="minorHAnsi"/>
          <w:sz w:val="24"/>
          <w:szCs w:val="24"/>
        </w:rPr>
        <w:t>.</w:t>
      </w:r>
    </w:p>
    <w:p w:rsidR="0034518D" w:rsidRPr="0034518D" w:rsidRDefault="0034518D" w:rsidP="0034518D">
      <w:pPr>
        <w:pStyle w:val="Luettelokappale"/>
        <w:spacing w:after="80"/>
        <w:rPr>
          <w:rFonts w:cstheme="minorHAnsi"/>
          <w:sz w:val="24"/>
          <w:szCs w:val="24"/>
        </w:rPr>
      </w:pPr>
    </w:p>
    <w:p w:rsidR="0034518D" w:rsidRDefault="00A5066F" w:rsidP="0034518D">
      <w:pPr>
        <w:pStyle w:val="Luettelokappale"/>
        <w:numPr>
          <w:ilvl w:val="0"/>
          <w:numId w:val="25"/>
        </w:numPr>
        <w:spacing w:after="80"/>
        <w:rPr>
          <w:rFonts w:cstheme="minorHAnsi"/>
          <w:b/>
          <w:sz w:val="24"/>
          <w:szCs w:val="24"/>
        </w:rPr>
      </w:pPr>
      <w:r w:rsidRPr="00F600F4">
        <w:rPr>
          <w:rFonts w:cstheme="minorHAnsi"/>
          <w:b/>
          <w:sz w:val="24"/>
          <w:szCs w:val="24"/>
        </w:rPr>
        <w:t>Katsaus vuoteen 2020 ja ajankohtaiset asiat</w:t>
      </w:r>
      <w:r w:rsidR="00F600F4">
        <w:rPr>
          <w:rFonts w:cstheme="minorHAnsi"/>
          <w:b/>
          <w:sz w:val="24"/>
          <w:szCs w:val="24"/>
        </w:rPr>
        <w:t xml:space="preserve"> </w:t>
      </w:r>
    </w:p>
    <w:p w:rsidR="00220179" w:rsidRDefault="00F600F4" w:rsidP="0034518D">
      <w:pPr>
        <w:pStyle w:val="Luettelokappale"/>
        <w:spacing w:after="80"/>
        <w:rPr>
          <w:rFonts w:cstheme="minorHAnsi"/>
          <w:sz w:val="24"/>
          <w:szCs w:val="24"/>
        </w:rPr>
      </w:pPr>
      <w:r w:rsidRPr="0034518D">
        <w:rPr>
          <w:rFonts w:cstheme="minorHAnsi"/>
          <w:sz w:val="24"/>
          <w:szCs w:val="24"/>
        </w:rPr>
        <w:t xml:space="preserve">Viestintää ja visuaalista ilmettä uudistettiin vuoden vaihteessa. </w:t>
      </w:r>
      <w:r w:rsidR="00042BB7" w:rsidRPr="0034518D">
        <w:rPr>
          <w:rFonts w:cstheme="minorHAnsi"/>
          <w:sz w:val="24"/>
          <w:szCs w:val="24"/>
        </w:rPr>
        <w:t xml:space="preserve">Tutustuttiin lyhyesti uusiin verkkosivuihin osoitteessa </w:t>
      </w:r>
      <w:hyperlink r:id="rId10" w:history="1">
        <w:r w:rsidR="00042BB7" w:rsidRPr="0034518D">
          <w:rPr>
            <w:rStyle w:val="Hyperlinkki"/>
            <w:rFonts w:cstheme="minorHAnsi"/>
            <w:sz w:val="24"/>
            <w:szCs w:val="24"/>
          </w:rPr>
          <w:t>www.savonake.fi</w:t>
        </w:r>
      </w:hyperlink>
      <w:r w:rsidR="00042BB7" w:rsidRPr="0034518D">
        <w:rPr>
          <w:rFonts w:cstheme="minorHAnsi"/>
          <w:sz w:val="24"/>
          <w:szCs w:val="24"/>
        </w:rPr>
        <w:t>. Sovittiin, että suunnitteluryhmän jäsenten yhteystiedot voisi lisätä verkkosivuille. Myös Instagram, Twitter ja julkinen Facebook-profiili on perustettu.</w:t>
      </w:r>
      <w:r w:rsidR="00220179">
        <w:rPr>
          <w:rFonts w:cstheme="minorHAnsi"/>
          <w:sz w:val="24"/>
          <w:szCs w:val="24"/>
        </w:rPr>
        <w:t xml:space="preserve"> Viestintää toteutetaan oman viestintäsuunnit</w:t>
      </w:r>
      <w:r w:rsidR="0026627E">
        <w:rPr>
          <w:rFonts w:cstheme="minorHAnsi"/>
          <w:sz w:val="24"/>
          <w:szCs w:val="24"/>
        </w:rPr>
        <w:t>elman mukaisesti. Suunnitelmaan on koot</w:t>
      </w:r>
      <w:r w:rsidR="00DD3C46">
        <w:rPr>
          <w:rFonts w:cstheme="minorHAnsi"/>
          <w:sz w:val="24"/>
          <w:szCs w:val="24"/>
        </w:rPr>
        <w:t>tu Savon AKEn viestinnän periaatteita, arvoja ja käytänteit</w:t>
      </w:r>
      <w:r w:rsidR="0026627E">
        <w:rPr>
          <w:rFonts w:cstheme="minorHAnsi"/>
          <w:sz w:val="24"/>
          <w:szCs w:val="24"/>
        </w:rPr>
        <w:t>ä. Viestinnällä pyritään informoimaan mahdollisimman laajasti Savon alueella, mutta luomaan samalla rentoa ja avoimuutta edistävää ilmapiiriä. Viestinnän tavoitteena on tuoda Savossa tehtävää AKE-työtä, kehittämistä ja kouluttamista tutuksi sekä tuoda esille alueen kirjastolaisten osaamista ja vahvuuksia. Viestintäkanavia käytetään monipuolisesti ja suunnitelmallisesti. Esim. Savon AKEn julkinen Facebook-sivu pyrkii nostamaan esiin alueen kirj</w:t>
      </w:r>
      <w:r w:rsidR="00244495">
        <w:rPr>
          <w:rFonts w:cstheme="minorHAnsi"/>
          <w:sz w:val="24"/>
          <w:szCs w:val="24"/>
        </w:rPr>
        <w:t xml:space="preserve">astojen osaamista, kun taas </w:t>
      </w:r>
      <w:r w:rsidR="00295F1B">
        <w:rPr>
          <w:rFonts w:cstheme="minorHAnsi"/>
          <w:sz w:val="24"/>
          <w:szCs w:val="24"/>
        </w:rPr>
        <w:t>”Savon yleiset kirjastot” -</w:t>
      </w:r>
      <w:r w:rsidR="00DD3C46">
        <w:rPr>
          <w:rFonts w:cstheme="minorHAnsi"/>
          <w:sz w:val="24"/>
          <w:szCs w:val="24"/>
        </w:rPr>
        <w:t>Facebook-ryhmä (suljettu)</w:t>
      </w:r>
      <w:r w:rsidR="0026627E">
        <w:rPr>
          <w:rFonts w:cstheme="minorHAnsi"/>
          <w:sz w:val="24"/>
          <w:szCs w:val="24"/>
        </w:rPr>
        <w:t xml:space="preserve"> painottuu ajankohtaisen tiedon jakamiseen</w:t>
      </w:r>
      <w:r w:rsidR="00DD3C46">
        <w:rPr>
          <w:rFonts w:cstheme="minorHAnsi"/>
          <w:sz w:val="24"/>
          <w:szCs w:val="24"/>
        </w:rPr>
        <w:t xml:space="preserve"> (esim. koulutuksista)</w:t>
      </w:r>
      <w:r w:rsidR="0026627E">
        <w:rPr>
          <w:rFonts w:cstheme="minorHAnsi"/>
          <w:sz w:val="24"/>
          <w:szCs w:val="24"/>
        </w:rPr>
        <w:t>,</w:t>
      </w:r>
      <w:r w:rsidR="00DD3C46">
        <w:rPr>
          <w:rFonts w:cstheme="minorHAnsi"/>
          <w:sz w:val="24"/>
          <w:szCs w:val="24"/>
        </w:rPr>
        <w:t xml:space="preserve"> verkostoitumiseen, vertaistukeen</w:t>
      </w:r>
      <w:r w:rsidR="0026627E">
        <w:rPr>
          <w:rFonts w:cstheme="minorHAnsi"/>
          <w:sz w:val="24"/>
          <w:szCs w:val="24"/>
        </w:rPr>
        <w:t xml:space="preserve"> ja kaikki jäsenet voivat julkaista sivulla.</w:t>
      </w:r>
      <w:r w:rsidR="00DD3C46">
        <w:rPr>
          <w:rFonts w:cstheme="minorHAnsi"/>
          <w:sz w:val="24"/>
          <w:szCs w:val="24"/>
        </w:rPr>
        <w:t xml:space="preserve"> Uusille kirjastolaisille voisi ryhmästä aina vinkata.</w:t>
      </w:r>
    </w:p>
    <w:p w:rsidR="00932912" w:rsidRDefault="00932912" w:rsidP="0034518D">
      <w:pPr>
        <w:pStyle w:val="Luettelokappale"/>
        <w:spacing w:after="80"/>
        <w:rPr>
          <w:rFonts w:cstheme="minorHAnsi"/>
          <w:sz w:val="24"/>
          <w:szCs w:val="24"/>
        </w:rPr>
      </w:pPr>
    </w:p>
    <w:p w:rsidR="00932912" w:rsidRDefault="00932912" w:rsidP="0034518D">
      <w:pPr>
        <w:pStyle w:val="Luettelokappale"/>
        <w:spacing w:after="80"/>
        <w:rPr>
          <w:rFonts w:cstheme="minorHAnsi"/>
          <w:sz w:val="24"/>
          <w:szCs w:val="24"/>
        </w:rPr>
      </w:pPr>
      <w:r>
        <w:rPr>
          <w:rFonts w:cstheme="minorHAnsi"/>
          <w:sz w:val="24"/>
          <w:szCs w:val="24"/>
        </w:rPr>
        <w:t>Keskusteltiin opintomatkasta, jonka painopisteenä on tänä vuonna nuortenkirjastotyö. Päätettiin, e</w:t>
      </w:r>
      <w:r w:rsidR="00295F1B">
        <w:rPr>
          <w:rFonts w:cstheme="minorHAnsi"/>
          <w:sz w:val="24"/>
          <w:szCs w:val="24"/>
        </w:rPr>
        <w:t xml:space="preserve">ttä aiemmin suunnitellun keväisen </w:t>
      </w:r>
      <w:r>
        <w:rPr>
          <w:rFonts w:cstheme="minorHAnsi"/>
          <w:sz w:val="24"/>
          <w:szCs w:val="24"/>
        </w:rPr>
        <w:t>Oulun opintomatkan sijaan järjestetäänkin opintomatka ERTEn</w:t>
      </w:r>
      <w:r w:rsidR="004E3AD1">
        <w:rPr>
          <w:rFonts w:cstheme="minorHAnsi"/>
          <w:sz w:val="24"/>
          <w:szCs w:val="24"/>
        </w:rPr>
        <w:t xml:space="preserve"> (l</w:t>
      </w:r>
      <w:r w:rsidR="004E3AD1" w:rsidRPr="004E3AD1">
        <w:rPr>
          <w:rFonts w:cstheme="minorHAnsi"/>
          <w:sz w:val="24"/>
          <w:szCs w:val="24"/>
        </w:rPr>
        <w:t>asten ja nuorten lukemista edistävien kirjastopalvelujen valtakunnallinen erityistehtävä</w:t>
      </w:r>
      <w:r w:rsidR="004E3AD1">
        <w:rPr>
          <w:rFonts w:cstheme="minorHAnsi"/>
          <w:sz w:val="24"/>
          <w:szCs w:val="24"/>
        </w:rPr>
        <w:t>)</w:t>
      </w:r>
      <w:r>
        <w:rPr>
          <w:rFonts w:cstheme="minorHAnsi"/>
          <w:sz w:val="24"/>
          <w:szCs w:val="24"/>
        </w:rPr>
        <w:t xml:space="preserve"> valtakunnalliseen lanu</w:t>
      </w:r>
      <w:r w:rsidR="00DD3C46">
        <w:rPr>
          <w:rFonts w:cstheme="minorHAnsi"/>
          <w:sz w:val="24"/>
          <w:szCs w:val="24"/>
        </w:rPr>
        <w:t xml:space="preserve"> </w:t>
      </w:r>
      <w:r>
        <w:rPr>
          <w:rFonts w:cstheme="minorHAnsi"/>
          <w:sz w:val="24"/>
          <w:szCs w:val="24"/>
        </w:rPr>
        <w:t>-seminaariin, joka ennakkotiedon mukaan on 25.-26.11.</w:t>
      </w:r>
      <w:r w:rsidR="004E3AD1">
        <w:rPr>
          <w:rFonts w:cstheme="minorHAnsi"/>
          <w:sz w:val="24"/>
          <w:szCs w:val="24"/>
        </w:rPr>
        <w:t>2020</w:t>
      </w:r>
      <w:r>
        <w:rPr>
          <w:rFonts w:cstheme="minorHAnsi"/>
          <w:sz w:val="24"/>
          <w:szCs w:val="24"/>
        </w:rPr>
        <w:t xml:space="preserve"> Seinäjoella. Valtakunnalliseen lanu-seminaariin on mahdollisesti tulossa myös </w:t>
      </w:r>
      <w:r w:rsidR="004E3AD1">
        <w:rPr>
          <w:rFonts w:cstheme="minorHAnsi"/>
          <w:sz w:val="24"/>
          <w:szCs w:val="24"/>
        </w:rPr>
        <w:t>ulkomainen keynote-puhuja.</w:t>
      </w:r>
    </w:p>
    <w:p w:rsidR="004E3AD1" w:rsidRDefault="004E3AD1" w:rsidP="0034518D">
      <w:pPr>
        <w:pStyle w:val="Luettelokappale"/>
        <w:spacing w:after="80"/>
        <w:rPr>
          <w:rFonts w:cstheme="minorHAnsi"/>
          <w:sz w:val="24"/>
          <w:szCs w:val="24"/>
        </w:rPr>
      </w:pPr>
    </w:p>
    <w:p w:rsidR="004E3AD1" w:rsidRDefault="004E3AD1" w:rsidP="0034518D">
      <w:pPr>
        <w:pStyle w:val="Luettelokappale"/>
        <w:spacing w:after="80"/>
        <w:rPr>
          <w:rFonts w:cstheme="minorHAnsi"/>
          <w:sz w:val="24"/>
          <w:szCs w:val="24"/>
        </w:rPr>
      </w:pPr>
      <w:r>
        <w:rPr>
          <w:rFonts w:cstheme="minorHAnsi"/>
          <w:sz w:val="24"/>
          <w:szCs w:val="24"/>
        </w:rPr>
        <w:t xml:space="preserve">ERTE on pyytänyt nimeämään jokaiselta AKE-alueelta kaksi jäsentä uuteen lanu-neuvostoon. ERTEn ohjeen mukaan toisen jäsenen tulee olla AKE-kirjastosta ja toinen jäsen valitaan alueen </w:t>
      </w:r>
      <w:r>
        <w:rPr>
          <w:rFonts w:cstheme="minorHAnsi"/>
          <w:sz w:val="24"/>
          <w:szCs w:val="24"/>
        </w:rPr>
        <w:lastRenderedPageBreak/>
        <w:t xml:space="preserve">kirjastoista. </w:t>
      </w:r>
      <w:r w:rsidR="004A1387">
        <w:rPr>
          <w:rFonts w:cstheme="minorHAnsi"/>
          <w:sz w:val="24"/>
          <w:szCs w:val="24"/>
        </w:rPr>
        <w:t>Kirjastoille viestittiin asiasta ja pyyd</w:t>
      </w:r>
      <w:r w:rsidR="00295F1B">
        <w:rPr>
          <w:rFonts w:cstheme="minorHAnsi"/>
          <w:sz w:val="24"/>
          <w:szCs w:val="24"/>
        </w:rPr>
        <w:t xml:space="preserve">ettiin ilmoittamaan ehdokkaat. Ehdokkaita saatiin kolme, ja </w:t>
      </w:r>
      <w:r w:rsidR="00244495">
        <w:rPr>
          <w:rFonts w:cstheme="minorHAnsi"/>
          <w:sz w:val="24"/>
          <w:szCs w:val="24"/>
        </w:rPr>
        <w:t>suunnitteluryhmä päätti</w:t>
      </w:r>
      <w:r w:rsidR="004A1387">
        <w:rPr>
          <w:rFonts w:cstheme="minorHAnsi"/>
          <w:sz w:val="24"/>
          <w:szCs w:val="24"/>
        </w:rPr>
        <w:t xml:space="preserve"> ratkaista edustaja</w:t>
      </w:r>
      <w:r w:rsidR="00244495">
        <w:rPr>
          <w:rFonts w:cstheme="minorHAnsi"/>
          <w:sz w:val="24"/>
          <w:szCs w:val="24"/>
        </w:rPr>
        <w:t>n</w:t>
      </w:r>
      <w:r w:rsidR="004A1387">
        <w:rPr>
          <w:rFonts w:cstheme="minorHAnsi"/>
          <w:sz w:val="24"/>
          <w:szCs w:val="24"/>
        </w:rPr>
        <w:t xml:space="preserve"> arpomalla. </w:t>
      </w:r>
      <w:r w:rsidR="004A1387" w:rsidRPr="00244495">
        <w:rPr>
          <w:rFonts w:cstheme="minorHAnsi"/>
          <w:sz w:val="24"/>
          <w:szCs w:val="24"/>
        </w:rPr>
        <w:t>Edustajaksi arvottiin</w:t>
      </w:r>
      <w:r w:rsidR="004A1387">
        <w:rPr>
          <w:rFonts w:cstheme="minorHAnsi"/>
          <w:sz w:val="24"/>
          <w:szCs w:val="24"/>
        </w:rPr>
        <w:t xml:space="preserve"> </w:t>
      </w:r>
      <w:r w:rsidR="00244495">
        <w:rPr>
          <w:rFonts w:cstheme="minorHAnsi"/>
          <w:sz w:val="24"/>
          <w:szCs w:val="24"/>
        </w:rPr>
        <w:t>Mari Karvonen Mikkelin seutukirjastosta.</w:t>
      </w:r>
      <w:r w:rsidR="001978A3">
        <w:rPr>
          <w:rFonts w:cstheme="minorHAnsi"/>
          <w:sz w:val="24"/>
          <w:szCs w:val="24"/>
        </w:rPr>
        <w:t xml:space="preserve"> </w:t>
      </w:r>
      <w:r w:rsidR="004A1387">
        <w:rPr>
          <w:rFonts w:cstheme="minorHAnsi"/>
          <w:sz w:val="24"/>
          <w:szCs w:val="24"/>
        </w:rPr>
        <w:t xml:space="preserve">AKE-kirjaston edustaja on </w:t>
      </w:r>
      <w:r w:rsidR="00B215FB">
        <w:rPr>
          <w:rFonts w:cstheme="minorHAnsi"/>
          <w:sz w:val="24"/>
          <w:szCs w:val="24"/>
        </w:rPr>
        <w:t>Tiina Kauppi</w:t>
      </w:r>
      <w:bookmarkStart w:id="0" w:name="_GoBack"/>
      <w:bookmarkEnd w:id="0"/>
      <w:r w:rsidR="004A1387">
        <w:rPr>
          <w:rFonts w:cstheme="minorHAnsi"/>
          <w:sz w:val="24"/>
          <w:szCs w:val="24"/>
        </w:rPr>
        <w:t>nen.</w:t>
      </w:r>
    </w:p>
    <w:p w:rsidR="00511103" w:rsidRDefault="00511103" w:rsidP="0034518D">
      <w:pPr>
        <w:pStyle w:val="Luettelokappale"/>
        <w:spacing w:after="80"/>
        <w:rPr>
          <w:rFonts w:cstheme="minorHAnsi"/>
          <w:sz w:val="24"/>
          <w:szCs w:val="24"/>
        </w:rPr>
      </w:pPr>
    </w:p>
    <w:p w:rsidR="00CA23A6" w:rsidRDefault="00295F1B" w:rsidP="0034518D">
      <w:pPr>
        <w:pStyle w:val="Luettelokappale"/>
        <w:spacing w:after="80"/>
        <w:rPr>
          <w:rFonts w:cstheme="minorHAnsi"/>
          <w:sz w:val="24"/>
          <w:szCs w:val="24"/>
        </w:rPr>
      </w:pPr>
      <w:r>
        <w:rPr>
          <w:rFonts w:cstheme="minorHAnsi"/>
          <w:sz w:val="24"/>
          <w:szCs w:val="24"/>
        </w:rPr>
        <w:t xml:space="preserve">Keskusteltiin seuraavan vuoden osaamisen kehittämisen suunnittelusta, joka käynnistyy kunnolla keväällä. Hyviä eväitä saadaan mm. AVIn järjestämästä AKE-koordinaattoreiden koulutuskokonaisuudesta, jossa mukana ovat Kuopiosta Heli, Johanna V. ja Ulla. </w:t>
      </w:r>
      <w:r w:rsidR="00CA23A6">
        <w:rPr>
          <w:rFonts w:cstheme="minorHAnsi"/>
          <w:sz w:val="24"/>
          <w:szCs w:val="24"/>
        </w:rPr>
        <w:t xml:space="preserve">Kouluterveyskyselyistä saa hyvää taustatietoa kouluikäisten mediakasvatuksessa tarvittavaan osaamisen kehittämiseen. Toteutetaan kevään ja kesän aikana laadullinen osaamistarpeiden kartoitus, jolla selvitetään mm. alueen kirjastojen lähivuosien näkymiä, tulevaisuuden osaamistarpeita ja </w:t>
      </w:r>
      <w:r w:rsidR="00F950EE">
        <w:rPr>
          <w:rFonts w:cstheme="minorHAnsi"/>
          <w:sz w:val="24"/>
          <w:szCs w:val="24"/>
        </w:rPr>
        <w:t xml:space="preserve">toiveita </w:t>
      </w:r>
      <w:r w:rsidR="00CA23A6">
        <w:rPr>
          <w:rFonts w:cstheme="minorHAnsi"/>
          <w:sz w:val="24"/>
          <w:szCs w:val="24"/>
        </w:rPr>
        <w:t>AKE-työn kehittämis</w:t>
      </w:r>
      <w:r w:rsidR="00F950EE">
        <w:rPr>
          <w:rFonts w:cstheme="minorHAnsi"/>
          <w:sz w:val="24"/>
          <w:szCs w:val="24"/>
        </w:rPr>
        <w:t>een</w:t>
      </w:r>
      <w:r w:rsidR="00CA23A6">
        <w:rPr>
          <w:rFonts w:cstheme="minorHAnsi"/>
          <w:sz w:val="24"/>
          <w:szCs w:val="24"/>
        </w:rPr>
        <w:t>. Toteutetaan kartoitus otantana työpajamaisina jutusteluhetkinä noin kymmenessä kirjastossa.</w:t>
      </w:r>
      <w:r w:rsidR="00F950EE">
        <w:rPr>
          <w:rFonts w:cstheme="minorHAnsi"/>
          <w:sz w:val="24"/>
          <w:szCs w:val="24"/>
        </w:rPr>
        <w:t xml:space="preserve"> Suunnitteluryhmän näkemys ja rooli osaamisen kehittämisen suunnittelussa on keskeinen, joten järjestetään keväällä fyysinen tapaaminen, jossa ryhdytään ideoimaan tulevaa vuotta esim. ulkopuolisen fasilitoijan avulla.</w:t>
      </w:r>
    </w:p>
    <w:p w:rsidR="00360B28" w:rsidRDefault="00360B28" w:rsidP="0034518D">
      <w:pPr>
        <w:pStyle w:val="Luettelokappale"/>
        <w:spacing w:after="80"/>
        <w:rPr>
          <w:rFonts w:cstheme="minorHAnsi"/>
          <w:sz w:val="24"/>
          <w:szCs w:val="24"/>
        </w:rPr>
      </w:pPr>
    </w:p>
    <w:p w:rsidR="00360B28" w:rsidRDefault="00360B28" w:rsidP="0034518D">
      <w:pPr>
        <w:pStyle w:val="Luettelokappale"/>
        <w:spacing w:after="80"/>
        <w:rPr>
          <w:rFonts w:cstheme="minorHAnsi"/>
          <w:sz w:val="24"/>
          <w:szCs w:val="24"/>
        </w:rPr>
      </w:pPr>
      <w:r>
        <w:rPr>
          <w:rFonts w:cstheme="minorHAnsi"/>
          <w:sz w:val="24"/>
          <w:szCs w:val="24"/>
        </w:rPr>
        <w:t xml:space="preserve">AVIn tämän vuoden koulutuksille on leimallista monialainen yhteistyö. Esim. syksyllä on tulossa </w:t>
      </w:r>
      <w:r w:rsidR="003A2185">
        <w:rPr>
          <w:rFonts w:cstheme="minorHAnsi"/>
          <w:sz w:val="24"/>
          <w:szCs w:val="24"/>
        </w:rPr>
        <w:t>eri toimialoja yhdistävä lukutaitotapahtuma. AVIn hankeavustuspäätökset ovat tulossa kirjastoille helmi-maaliskuussa. Peruspalvelujen arvioinnin teemana ovat nyt kirjastotilat, ja arvioinnin tulokset julkaistaan kesällä.</w:t>
      </w:r>
    </w:p>
    <w:p w:rsidR="00F950EE" w:rsidRDefault="00F950EE" w:rsidP="0034518D">
      <w:pPr>
        <w:pStyle w:val="Luettelokappale"/>
        <w:spacing w:after="80"/>
        <w:rPr>
          <w:rFonts w:cstheme="minorHAnsi"/>
          <w:sz w:val="24"/>
          <w:szCs w:val="24"/>
        </w:rPr>
      </w:pPr>
    </w:p>
    <w:p w:rsidR="00905DFF" w:rsidRPr="00F950EE" w:rsidRDefault="00F950EE" w:rsidP="00F950EE">
      <w:pPr>
        <w:pStyle w:val="Luettelokappale"/>
        <w:spacing w:after="80"/>
        <w:rPr>
          <w:rFonts w:cstheme="minorHAnsi"/>
          <w:sz w:val="24"/>
        </w:rPr>
      </w:pPr>
      <w:r>
        <w:rPr>
          <w:rFonts w:cstheme="minorHAnsi"/>
          <w:sz w:val="24"/>
          <w:szCs w:val="24"/>
        </w:rPr>
        <w:t xml:space="preserve">Käytiin läpi Libopin tilannetta. Liboppi on AKE-kirjastojen yhteinen Moodle-oppimisalusta, jonka kaikki AKE-kirjastot ottavat käyttöön jossain vaiheessa. Oppimisalustatyötä koordinoi toimituskunta, jossa on kaikkien AKE-kirjastojen edustus ja VAKE; meiltä mukana on Johanna Vuorinne. </w:t>
      </w:r>
      <w:r w:rsidR="00905DFF" w:rsidRPr="00F950EE">
        <w:rPr>
          <w:rFonts w:cstheme="minorHAnsi"/>
          <w:sz w:val="24"/>
        </w:rPr>
        <w:t>Liboppiin tulee kaikille yhteisiä kursseja sekä lisäksi alueellisia temmellyskenttiä</w:t>
      </w:r>
      <w:r>
        <w:rPr>
          <w:rFonts w:cstheme="minorHAnsi"/>
          <w:sz w:val="24"/>
        </w:rPr>
        <w:t xml:space="preserve">, joilla esim. paikalliset kouluttajat voivat tarjota lisämateriaaleja. Jokainen voi luoda itse omat tunnukset Liboppiin, ja kursseille liitytään kurssiavaimilla. </w:t>
      </w:r>
      <w:r w:rsidR="00982949" w:rsidRPr="00F950EE">
        <w:rPr>
          <w:rFonts w:cstheme="minorHAnsi"/>
          <w:sz w:val="24"/>
        </w:rPr>
        <w:t xml:space="preserve">Pyritään tekemään ensimmäinen </w:t>
      </w:r>
      <w:r>
        <w:rPr>
          <w:rFonts w:cstheme="minorHAnsi"/>
          <w:sz w:val="24"/>
        </w:rPr>
        <w:t xml:space="preserve">oma kurssi </w:t>
      </w:r>
      <w:r w:rsidR="00982949" w:rsidRPr="00F950EE">
        <w:rPr>
          <w:rFonts w:cstheme="minorHAnsi"/>
          <w:sz w:val="24"/>
        </w:rPr>
        <w:t>syksyn nuorten kirjastotyön kokonaisuuteen liittyen, yhteistyössä muiden toimijoiden kanssa.</w:t>
      </w:r>
    </w:p>
    <w:p w:rsidR="00DC7D5C" w:rsidRPr="00F950EE" w:rsidRDefault="00DC7D5C" w:rsidP="00F950EE">
      <w:pPr>
        <w:spacing w:after="0" w:line="240" w:lineRule="auto"/>
        <w:rPr>
          <w:rFonts w:cstheme="minorHAnsi"/>
          <w:sz w:val="24"/>
        </w:rPr>
      </w:pPr>
    </w:p>
    <w:p w:rsidR="00A233F7" w:rsidRPr="003A2185" w:rsidRDefault="004E4925" w:rsidP="000A4172">
      <w:pPr>
        <w:pStyle w:val="Luettelokappale"/>
        <w:numPr>
          <w:ilvl w:val="0"/>
          <w:numId w:val="25"/>
        </w:numPr>
        <w:spacing w:after="80"/>
        <w:rPr>
          <w:rFonts w:cstheme="minorHAnsi"/>
          <w:b/>
          <w:sz w:val="24"/>
          <w:szCs w:val="24"/>
        </w:rPr>
      </w:pPr>
      <w:r w:rsidRPr="00F950EE">
        <w:rPr>
          <w:rFonts w:cstheme="minorHAnsi"/>
          <w:b/>
          <w:sz w:val="24"/>
          <w:szCs w:val="24"/>
        </w:rPr>
        <w:t>Yleisten kirjastojen digihanke</w:t>
      </w:r>
      <w:r w:rsidR="000A4172">
        <w:rPr>
          <w:rFonts w:cstheme="minorHAnsi"/>
          <w:b/>
          <w:sz w:val="24"/>
          <w:szCs w:val="24"/>
        </w:rPr>
        <w:br/>
      </w:r>
      <w:r w:rsidR="00A233F7" w:rsidRPr="000A4172">
        <w:rPr>
          <w:rFonts w:cstheme="minorHAnsi"/>
          <w:sz w:val="24"/>
          <w:szCs w:val="24"/>
        </w:rPr>
        <w:t>Ilkka kertoi digihankkeen etenevän suunnitelmien mukaan. Yli puolet pienistä kirjastoista on jo kierretty ja sovittuja käyntejä on pitkälle kevääseen. Tarvetta digiavulle on myös isommissa kirjastoissa, joissa Ilkka käy mahdollisuuksien mukaan. Kirjastolaisille on hankittu tiedonhaun koulutusta sekä fyys</w:t>
      </w:r>
      <w:r w:rsidR="009C254A" w:rsidRPr="000A4172">
        <w:rPr>
          <w:rFonts w:cstheme="minorHAnsi"/>
          <w:sz w:val="24"/>
          <w:szCs w:val="24"/>
        </w:rPr>
        <w:t xml:space="preserve">isesti että videoluentoina, joita voi tilata omaan käyttöön sähköpostitse verkkosivuilta </w:t>
      </w:r>
      <w:hyperlink r:id="rId11" w:history="1">
        <w:r w:rsidR="009C254A" w:rsidRPr="000A4172">
          <w:rPr>
            <w:rStyle w:val="Hyperlinkki"/>
            <w:rFonts w:cstheme="minorHAnsi"/>
            <w:sz w:val="24"/>
            <w:szCs w:val="24"/>
          </w:rPr>
          <w:t>https://savonake.fi/digihankeuutisia/</w:t>
        </w:r>
      </w:hyperlink>
      <w:r w:rsidR="000A4172" w:rsidRPr="000A4172">
        <w:rPr>
          <w:rFonts w:cstheme="minorHAnsi"/>
          <w:sz w:val="24"/>
          <w:szCs w:val="24"/>
        </w:rPr>
        <w:t>. Ilkkaan voi olla yhteydessä kaikenlaisissa digipulmissa.</w:t>
      </w:r>
    </w:p>
    <w:p w:rsidR="003A2185" w:rsidRDefault="003A2185" w:rsidP="003A2185">
      <w:pPr>
        <w:spacing w:after="80"/>
        <w:rPr>
          <w:rFonts w:cstheme="minorHAnsi"/>
          <w:b/>
          <w:sz w:val="24"/>
          <w:szCs w:val="24"/>
        </w:rPr>
      </w:pPr>
    </w:p>
    <w:p w:rsidR="003A2185" w:rsidRPr="003A2185" w:rsidRDefault="003A2185" w:rsidP="003A2185">
      <w:pPr>
        <w:spacing w:after="80"/>
        <w:rPr>
          <w:rFonts w:cstheme="minorHAnsi"/>
          <w:b/>
          <w:sz w:val="24"/>
          <w:szCs w:val="24"/>
        </w:rPr>
      </w:pPr>
    </w:p>
    <w:p w:rsidR="00A233F7" w:rsidRPr="009C254A" w:rsidRDefault="00A233F7" w:rsidP="000A4172">
      <w:pPr>
        <w:spacing w:after="80"/>
        <w:rPr>
          <w:rFonts w:cstheme="minorHAnsi"/>
          <w:sz w:val="24"/>
          <w:szCs w:val="24"/>
        </w:rPr>
      </w:pPr>
    </w:p>
    <w:p w:rsidR="004E4925" w:rsidRDefault="004E4925" w:rsidP="000A4172">
      <w:pPr>
        <w:pStyle w:val="Luettelokappale"/>
        <w:numPr>
          <w:ilvl w:val="0"/>
          <w:numId w:val="25"/>
        </w:numPr>
        <w:spacing w:after="80"/>
        <w:rPr>
          <w:rFonts w:cstheme="minorHAnsi"/>
          <w:b/>
          <w:sz w:val="24"/>
          <w:szCs w:val="24"/>
        </w:rPr>
      </w:pPr>
      <w:r w:rsidRPr="00A233F7">
        <w:rPr>
          <w:rFonts w:cstheme="minorHAnsi"/>
          <w:b/>
          <w:sz w:val="24"/>
          <w:szCs w:val="24"/>
        </w:rPr>
        <w:lastRenderedPageBreak/>
        <w:t>Muut asiat</w:t>
      </w:r>
    </w:p>
    <w:p w:rsidR="002D2BB7" w:rsidRDefault="000A4172" w:rsidP="000A4172">
      <w:pPr>
        <w:pStyle w:val="Luettelokappale"/>
        <w:spacing w:after="80"/>
        <w:rPr>
          <w:rFonts w:cstheme="minorHAnsi"/>
          <w:sz w:val="24"/>
          <w:szCs w:val="24"/>
        </w:rPr>
      </w:pPr>
      <w:r>
        <w:rPr>
          <w:rFonts w:cstheme="minorHAnsi"/>
          <w:sz w:val="24"/>
          <w:szCs w:val="24"/>
        </w:rPr>
        <w:t xml:space="preserve">AKEn henkilöstötilanteeseen on tulossa muutoksia. Maarit Ilmolan opintovapaan sijainen Marjo Vornanen lopettaa työssä </w:t>
      </w:r>
      <w:r w:rsidR="00A731C8">
        <w:rPr>
          <w:rFonts w:cstheme="minorHAnsi"/>
          <w:sz w:val="24"/>
          <w:szCs w:val="24"/>
        </w:rPr>
        <w:t xml:space="preserve">aikaistetusti </w:t>
      </w:r>
      <w:r>
        <w:rPr>
          <w:rFonts w:cstheme="minorHAnsi"/>
          <w:sz w:val="24"/>
          <w:szCs w:val="24"/>
        </w:rPr>
        <w:t>18.3., jonka jälkeen opintovapaan sijaisena jatkaa Jaana Jauhiainen. Ulla Ritvanen toimii Sanna Savolaisen sijaisena vuoden 2020 loppuun.</w:t>
      </w:r>
    </w:p>
    <w:p w:rsidR="000A4172" w:rsidRPr="000A4172" w:rsidRDefault="000A4172" w:rsidP="000A4172">
      <w:pPr>
        <w:pStyle w:val="Luettelokappale"/>
        <w:spacing w:after="80"/>
        <w:rPr>
          <w:rFonts w:cstheme="minorHAnsi"/>
          <w:sz w:val="24"/>
          <w:szCs w:val="24"/>
        </w:rPr>
      </w:pPr>
    </w:p>
    <w:p w:rsidR="004E4925" w:rsidRPr="000A4172" w:rsidRDefault="004E4925" w:rsidP="000A4172">
      <w:pPr>
        <w:pStyle w:val="Luettelokappale"/>
        <w:numPr>
          <w:ilvl w:val="0"/>
          <w:numId w:val="25"/>
        </w:numPr>
        <w:spacing w:after="80"/>
        <w:rPr>
          <w:rFonts w:cstheme="minorHAnsi"/>
          <w:b/>
          <w:sz w:val="24"/>
          <w:szCs w:val="24"/>
        </w:rPr>
      </w:pPr>
      <w:r w:rsidRPr="000A4172">
        <w:rPr>
          <w:rFonts w:cstheme="minorHAnsi"/>
          <w:b/>
          <w:sz w:val="24"/>
          <w:szCs w:val="24"/>
        </w:rPr>
        <w:t>Seuraava kokous</w:t>
      </w:r>
      <w:r w:rsidR="000A4172">
        <w:rPr>
          <w:rFonts w:cstheme="minorHAnsi"/>
          <w:b/>
          <w:sz w:val="24"/>
          <w:szCs w:val="24"/>
        </w:rPr>
        <w:br/>
      </w:r>
      <w:r w:rsidR="000A4172" w:rsidRPr="000A4172">
        <w:rPr>
          <w:rFonts w:cstheme="minorHAnsi"/>
          <w:sz w:val="24"/>
          <w:szCs w:val="24"/>
        </w:rPr>
        <w:t xml:space="preserve">Seuraava </w:t>
      </w:r>
      <w:r w:rsidR="000A4172">
        <w:rPr>
          <w:rFonts w:cstheme="minorHAnsi"/>
          <w:sz w:val="24"/>
          <w:szCs w:val="24"/>
        </w:rPr>
        <w:t>kokous pidetään huhti-toukokuussa 2020, ajankohdasta lähetetään työryhmäläisille kysely.</w:t>
      </w:r>
    </w:p>
    <w:sectPr w:rsidR="004E4925" w:rsidRPr="000A4172" w:rsidSect="00AA58FF">
      <w:headerReference w:type="default" r:id="rId12"/>
      <w:pgSz w:w="11906" w:h="16838"/>
      <w:pgMar w:top="449" w:right="1134" w:bottom="993"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05B7" w:rsidRDefault="004D05B7" w:rsidP="0081309D">
      <w:pPr>
        <w:spacing w:after="0" w:line="240" w:lineRule="auto"/>
      </w:pPr>
      <w:r>
        <w:separator/>
      </w:r>
    </w:p>
  </w:endnote>
  <w:endnote w:type="continuationSeparator" w:id="0">
    <w:p w:rsidR="004D05B7" w:rsidRDefault="004D05B7" w:rsidP="00813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05B7" w:rsidRDefault="004D05B7" w:rsidP="0081309D">
      <w:pPr>
        <w:spacing w:after="0" w:line="240" w:lineRule="auto"/>
      </w:pPr>
      <w:r>
        <w:separator/>
      </w:r>
    </w:p>
  </w:footnote>
  <w:footnote w:type="continuationSeparator" w:id="0">
    <w:p w:rsidR="004D05B7" w:rsidRDefault="004D05B7" w:rsidP="008130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A3F" w:rsidRDefault="00676A3F" w:rsidP="003B6361">
    <w:pPr>
      <w:pStyle w:val="Yltunniste"/>
      <w:pBdr>
        <w:bottom w:val="single" w:sz="4" w:space="31" w:color="A5A5A5" w:themeColor="background1" w:themeShade="A5"/>
      </w:pBdr>
      <w:tabs>
        <w:tab w:val="left" w:pos="2580"/>
        <w:tab w:val="left" w:pos="2985"/>
      </w:tabs>
      <w:spacing w:after="120" w:line="276" w:lineRule="auto"/>
      <w:rPr>
        <w:color w:val="7F7F7F" w:themeColor="text1" w:themeTint="80"/>
      </w:rPr>
    </w:pPr>
    <w:r>
      <w:rPr>
        <w:noProof/>
        <w:color w:val="7F7F7F" w:themeColor="text1" w:themeTint="80"/>
        <w:lang w:eastAsia="fi-FI"/>
      </w:rPr>
      <w:drawing>
        <wp:anchor distT="0" distB="0" distL="114300" distR="114300" simplePos="0" relativeHeight="251658240" behindDoc="1" locked="0" layoutInCell="1" allowOverlap="1">
          <wp:simplePos x="0" y="0"/>
          <wp:positionH relativeFrom="margin">
            <wp:posOffset>4056100</wp:posOffset>
          </wp:positionH>
          <wp:positionV relativeFrom="page">
            <wp:posOffset>116916</wp:posOffset>
          </wp:positionV>
          <wp:extent cx="2468880" cy="814070"/>
          <wp:effectExtent l="0" t="0" r="0" b="0"/>
          <wp:wrapNone/>
          <wp:docPr id="12" name="Kuv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irjastotunnus-alueellinen-kehittamistehtava-kuopi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68880" cy="814070"/>
                  </a:xfrm>
                  <a:prstGeom prst="rect">
                    <a:avLst/>
                  </a:prstGeom>
                </pic:spPr>
              </pic:pic>
            </a:graphicData>
          </a:graphic>
          <wp14:sizeRelH relativeFrom="margin">
            <wp14:pctWidth>0</wp14:pctWidth>
          </wp14:sizeRelH>
          <wp14:sizeRelV relativeFrom="margin">
            <wp14:pctHeight>0</wp14:pctHeight>
          </wp14:sizeRelV>
        </wp:anchor>
      </w:drawing>
    </w:r>
  </w:p>
  <w:p w:rsidR="00676A3F" w:rsidRDefault="00676A3F">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8DC654D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824CF4"/>
    <w:multiLevelType w:val="hybridMultilevel"/>
    <w:tmpl w:val="C34234FE"/>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0AA46CFE"/>
    <w:multiLevelType w:val="hybridMultilevel"/>
    <w:tmpl w:val="781664D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0D0A69B1"/>
    <w:multiLevelType w:val="hybridMultilevel"/>
    <w:tmpl w:val="E74021FC"/>
    <w:lvl w:ilvl="0" w:tplc="DB4A4FE2">
      <w:numFmt w:val="bullet"/>
      <w:lvlText w:val="-"/>
      <w:lvlJc w:val="left"/>
      <w:pPr>
        <w:ind w:left="2628" w:hanging="360"/>
      </w:pPr>
      <w:rPr>
        <w:rFonts w:ascii="Calibri" w:eastAsiaTheme="minorHAnsi" w:hAnsi="Calibri" w:cs="Calibri" w:hint="default"/>
      </w:rPr>
    </w:lvl>
    <w:lvl w:ilvl="1" w:tplc="040B0003">
      <w:start w:val="1"/>
      <w:numFmt w:val="bullet"/>
      <w:lvlText w:val="o"/>
      <w:lvlJc w:val="left"/>
      <w:pPr>
        <w:ind w:left="3348" w:hanging="360"/>
      </w:pPr>
      <w:rPr>
        <w:rFonts w:ascii="Courier New" w:hAnsi="Courier New" w:cs="Courier New" w:hint="default"/>
      </w:rPr>
    </w:lvl>
    <w:lvl w:ilvl="2" w:tplc="040B0005" w:tentative="1">
      <w:start w:val="1"/>
      <w:numFmt w:val="bullet"/>
      <w:lvlText w:val=""/>
      <w:lvlJc w:val="left"/>
      <w:pPr>
        <w:ind w:left="4068" w:hanging="360"/>
      </w:pPr>
      <w:rPr>
        <w:rFonts w:ascii="Wingdings" w:hAnsi="Wingdings" w:hint="default"/>
      </w:rPr>
    </w:lvl>
    <w:lvl w:ilvl="3" w:tplc="040B0001" w:tentative="1">
      <w:start w:val="1"/>
      <w:numFmt w:val="bullet"/>
      <w:lvlText w:val=""/>
      <w:lvlJc w:val="left"/>
      <w:pPr>
        <w:ind w:left="4788" w:hanging="360"/>
      </w:pPr>
      <w:rPr>
        <w:rFonts w:ascii="Symbol" w:hAnsi="Symbol" w:hint="default"/>
      </w:rPr>
    </w:lvl>
    <w:lvl w:ilvl="4" w:tplc="040B0003" w:tentative="1">
      <w:start w:val="1"/>
      <w:numFmt w:val="bullet"/>
      <w:lvlText w:val="o"/>
      <w:lvlJc w:val="left"/>
      <w:pPr>
        <w:ind w:left="5508" w:hanging="360"/>
      </w:pPr>
      <w:rPr>
        <w:rFonts w:ascii="Courier New" w:hAnsi="Courier New" w:cs="Courier New" w:hint="default"/>
      </w:rPr>
    </w:lvl>
    <w:lvl w:ilvl="5" w:tplc="040B0005" w:tentative="1">
      <w:start w:val="1"/>
      <w:numFmt w:val="bullet"/>
      <w:lvlText w:val=""/>
      <w:lvlJc w:val="left"/>
      <w:pPr>
        <w:ind w:left="6228" w:hanging="360"/>
      </w:pPr>
      <w:rPr>
        <w:rFonts w:ascii="Wingdings" w:hAnsi="Wingdings" w:hint="default"/>
      </w:rPr>
    </w:lvl>
    <w:lvl w:ilvl="6" w:tplc="040B0001" w:tentative="1">
      <w:start w:val="1"/>
      <w:numFmt w:val="bullet"/>
      <w:lvlText w:val=""/>
      <w:lvlJc w:val="left"/>
      <w:pPr>
        <w:ind w:left="6948" w:hanging="360"/>
      </w:pPr>
      <w:rPr>
        <w:rFonts w:ascii="Symbol" w:hAnsi="Symbol" w:hint="default"/>
      </w:rPr>
    </w:lvl>
    <w:lvl w:ilvl="7" w:tplc="040B0003" w:tentative="1">
      <w:start w:val="1"/>
      <w:numFmt w:val="bullet"/>
      <w:lvlText w:val="o"/>
      <w:lvlJc w:val="left"/>
      <w:pPr>
        <w:ind w:left="7668" w:hanging="360"/>
      </w:pPr>
      <w:rPr>
        <w:rFonts w:ascii="Courier New" w:hAnsi="Courier New" w:cs="Courier New" w:hint="default"/>
      </w:rPr>
    </w:lvl>
    <w:lvl w:ilvl="8" w:tplc="040B0005" w:tentative="1">
      <w:start w:val="1"/>
      <w:numFmt w:val="bullet"/>
      <w:lvlText w:val=""/>
      <w:lvlJc w:val="left"/>
      <w:pPr>
        <w:ind w:left="8388" w:hanging="360"/>
      </w:pPr>
      <w:rPr>
        <w:rFonts w:ascii="Wingdings" w:hAnsi="Wingdings" w:hint="default"/>
      </w:rPr>
    </w:lvl>
  </w:abstractNum>
  <w:abstractNum w:abstractNumId="4" w15:restartNumberingAfterBreak="0">
    <w:nsid w:val="0D412D8A"/>
    <w:multiLevelType w:val="hybridMultilevel"/>
    <w:tmpl w:val="6E7619FE"/>
    <w:lvl w:ilvl="0" w:tplc="040B0017">
      <w:start w:val="1"/>
      <w:numFmt w:val="lowerLetter"/>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5" w15:restartNumberingAfterBreak="0">
    <w:nsid w:val="11355F8E"/>
    <w:multiLevelType w:val="hybridMultilevel"/>
    <w:tmpl w:val="0F2C8246"/>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15E76E94"/>
    <w:multiLevelType w:val="hybridMultilevel"/>
    <w:tmpl w:val="CC9C1182"/>
    <w:lvl w:ilvl="0" w:tplc="C9962DB8">
      <w:start w:val="1"/>
      <w:numFmt w:val="bullet"/>
      <w:lvlText w:val="-"/>
      <w:lvlJc w:val="left"/>
      <w:pPr>
        <w:ind w:left="1440" w:hanging="360"/>
      </w:pPr>
      <w:rPr>
        <w:rFonts w:ascii="Arial" w:hAnsi="Aria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7" w15:restartNumberingAfterBreak="0">
    <w:nsid w:val="166014D3"/>
    <w:multiLevelType w:val="multilevel"/>
    <w:tmpl w:val="99E22282"/>
    <w:numStyleLink w:val="Tyyli1"/>
  </w:abstractNum>
  <w:abstractNum w:abstractNumId="8" w15:restartNumberingAfterBreak="0">
    <w:nsid w:val="18813C8E"/>
    <w:multiLevelType w:val="hybridMultilevel"/>
    <w:tmpl w:val="82662752"/>
    <w:lvl w:ilvl="0" w:tplc="1062C2B0">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1AEF7D8A"/>
    <w:multiLevelType w:val="hybridMultilevel"/>
    <w:tmpl w:val="ACFCE636"/>
    <w:lvl w:ilvl="0" w:tplc="C9707256">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0" w15:restartNumberingAfterBreak="0">
    <w:nsid w:val="209D69B0"/>
    <w:multiLevelType w:val="hybridMultilevel"/>
    <w:tmpl w:val="C1042B6C"/>
    <w:lvl w:ilvl="0" w:tplc="040B0001">
      <w:start w:val="1"/>
      <w:numFmt w:val="bullet"/>
      <w:lvlText w:val=""/>
      <w:lvlJc w:val="left"/>
      <w:pPr>
        <w:ind w:left="1664" w:hanging="360"/>
      </w:pPr>
      <w:rPr>
        <w:rFonts w:ascii="Symbol" w:hAnsi="Symbol" w:hint="default"/>
      </w:rPr>
    </w:lvl>
    <w:lvl w:ilvl="1" w:tplc="040B0003" w:tentative="1">
      <w:start w:val="1"/>
      <w:numFmt w:val="bullet"/>
      <w:lvlText w:val="o"/>
      <w:lvlJc w:val="left"/>
      <w:pPr>
        <w:ind w:left="2384" w:hanging="360"/>
      </w:pPr>
      <w:rPr>
        <w:rFonts w:ascii="Courier New" w:hAnsi="Courier New" w:cs="Courier New" w:hint="default"/>
      </w:rPr>
    </w:lvl>
    <w:lvl w:ilvl="2" w:tplc="040B0005" w:tentative="1">
      <w:start w:val="1"/>
      <w:numFmt w:val="bullet"/>
      <w:lvlText w:val=""/>
      <w:lvlJc w:val="left"/>
      <w:pPr>
        <w:ind w:left="3104" w:hanging="360"/>
      </w:pPr>
      <w:rPr>
        <w:rFonts w:ascii="Wingdings" w:hAnsi="Wingdings" w:hint="default"/>
      </w:rPr>
    </w:lvl>
    <w:lvl w:ilvl="3" w:tplc="040B0001" w:tentative="1">
      <w:start w:val="1"/>
      <w:numFmt w:val="bullet"/>
      <w:lvlText w:val=""/>
      <w:lvlJc w:val="left"/>
      <w:pPr>
        <w:ind w:left="3824" w:hanging="360"/>
      </w:pPr>
      <w:rPr>
        <w:rFonts w:ascii="Symbol" w:hAnsi="Symbol" w:hint="default"/>
      </w:rPr>
    </w:lvl>
    <w:lvl w:ilvl="4" w:tplc="040B0003" w:tentative="1">
      <w:start w:val="1"/>
      <w:numFmt w:val="bullet"/>
      <w:lvlText w:val="o"/>
      <w:lvlJc w:val="left"/>
      <w:pPr>
        <w:ind w:left="4544" w:hanging="360"/>
      </w:pPr>
      <w:rPr>
        <w:rFonts w:ascii="Courier New" w:hAnsi="Courier New" w:cs="Courier New" w:hint="default"/>
      </w:rPr>
    </w:lvl>
    <w:lvl w:ilvl="5" w:tplc="040B0005" w:tentative="1">
      <w:start w:val="1"/>
      <w:numFmt w:val="bullet"/>
      <w:lvlText w:val=""/>
      <w:lvlJc w:val="left"/>
      <w:pPr>
        <w:ind w:left="5264" w:hanging="360"/>
      </w:pPr>
      <w:rPr>
        <w:rFonts w:ascii="Wingdings" w:hAnsi="Wingdings" w:hint="default"/>
      </w:rPr>
    </w:lvl>
    <w:lvl w:ilvl="6" w:tplc="040B0001" w:tentative="1">
      <w:start w:val="1"/>
      <w:numFmt w:val="bullet"/>
      <w:lvlText w:val=""/>
      <w:lvlJc w:val="left"/>
      <w:pPr>
        <w:ind w:left="5984" w:hanging="360"/>
      </w:pPr>
      <w:rPr>
        <w:rFonts w:ascii="Symbol" w:hAnsi="Symbol" w:hint="default"/>
      </w:rPr>
    </w:lvl>
    <w:lvl w:ilvl="7" w:tplc="040B0003" w:tentative="1">
      <w:start w:val="1"/>
      <w:numFmt w:val="bullet"/>
      <w:lvlText w:val="o"/>
      <w:lvlJc w:val="left"/>
      <w:pPr>
        <w:ind w:left="6704" w:hanging="360"/>
      </w:pPr>
      <w:rPr>
        <w:rFonts w:ascii="Courier New" w:hAnsi="Courier New" w:cs="Courier New" w:hint="default"/>
      </w:rPr>
    </w:lvl>
    <w:lvl w:ilvl="8" w:tplc="040B0005" w:tentative="1">
      <w:start w:val="1"/>
      <w:numFmt w:val="bullet"/>
      <w:lvlText w:val=""/>
      <w:lvlJc w:val="left"/>
      <w:pPr>
        <w:ind w:left="7424" w:hanging="360"/>
      </w:pPr>
      <w:rPr>
        <w:rFonts w:ascii="Wingdings" w:hAnsi="Wingdings" w:hint="default"/>
      </w:rPr>
    </w:lvl>
  </w:abstractNum>
  <w:abstractNum w:abstractNumId="11" w15:restartNumberingAfterBreak="0">
    <w:nsid w:val="223A3DB4"/>
    <w:multiLevelType w:val="hybridMultilevel"/>
    <w:tmpl w:val="A5C05B4C"/>
    <w:lvl w:ilvl="0" w:tplc="27C8A1B4">
      <w:start w:val="14"/>
      <w:numFmt w:val="bullet"/>
      <w:lvlText w:val="-"/>
      <w:lvlJc w:val="left"/>
      <w:pPr>
        <w:ind w:left="720" w:hanging="360"/>
      </w:pPr>
      <w:rPr>
        <w:rFonts w:ascii="Calibri" w:eastAsiaTheme="minorHAns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23D27B64"/>
    <w:multiLevelType w:val="hybridMultilevel"/>
    <w:tmpl w:val="F920F19A"/>
    <w:lvl w:ilvl="0" w:tplc="C9962DB8">
      <w:start w:val="1"/>
      <w:numFmt w:val="bullet"/>
      <w:lvlText w:val="-"/>
      <w:lvlJc w:val="left"/>
      <w:pPr>
        <w:ind w:left="720" w:hanging="360"/>
      </w:pPr>
      <w:rPr>
        <w:rFonts w:ascii="Arial"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2D96027A"/>
    <w:multiLevelType w:val="hybridMultilevel"/>
    <w:tmpl w:val="5FD83C0E"/>
    <w:lvl w:ilvl="0" w:tplc="040B0001">
      <w:start w:val="1"/>
      <w:numFmt w:val="bullet"/>
      <w:lvlText w:val=""/>
      <w:lvlJc w:val="left"/>
      <w:pPr>
        <w:ind w:left="720" w:hanging="360"/>
      </w:pPr>
      <w:rPr>
        <w:rFonts w:ascii="Symbol" w:hAnsi="Symbol" w:hint="default"/>
      </w:rPr>
    </w:lvl>
    <w:lvl w:ilvl="1" w:tplc="5E7080FC">
      <w:start w:val="1"/>
      <w:numFmt w:val="decimal"/>
      <w:lvlText w:val="%2)"/>
      <w:lvlJc w:val="left"/>
      <w:pPr>
        <w:ind w:left="1440" w:hanging="360"/>
      </w:pPr>
      <w:rPr>
        <w:rFonts w:asciiTheme="minorHAnsi" w:eastAsiaTheme="minorHAnsi" w:hAnsiTheme="minorHAnsi" w:cstheme="minorBidi"/>
      </w:rPr>
    </w:lvl>
    <w:lvl w:ilvl="2" w:tplc="040B0005">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2E663A76"/>
    <w:multiLevelType w:val="multilevel"/>
    <w:tmpl w:val="99E22282"/>
    <w:numStyleLink w:val="Tyyli1"/>
  </w:abstractNum>
  <w:abstractNum w:abstractNumId="15" w15:restartNumberingAfterBreak="0">
    <w:nsid w:val="35860C3F"/>
    <w:multiLevelType w:val="multilevel"/>
    <w:tmpl w:val="99E22282"/>
    <w:styleLink w:val="Tyyli1"/>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609446E"/>
    <w:multiLevelType w:val="hybridMultilevel"/>
    <w:tmpl w:val="E294E356"/>
    <w:lvl w:ilvl="0" w:tplc="C9962DB8">
      <w:start w:val="1"/>
      <w:numFmt w:val="bullet"/>
      <w:lvlText w:val="-"/>
      <w:lvlJc w:val="left"/>
      <w:pPr>
        <w:ind w:left="720" w:hanging="360"/>
      </w:pPr>
      <w:rPr>
        <w:rFonts w:ascii="Arial"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39802F60"/>
    <w:multiLevelType w:val="hybridMultilevel"/>
    <w:tmpl w:val="13FAE188"/>
    <w:lvl w:ilvl="0" w:tplc="88FC8E06">
      <w:numFmt w:val="bullet"/>
      <w:lvlText w:val="-"/>
      <w:lvlJc w:val="left"/>
      <w:pPr>
        <w:ind w:left="720" w:hanging="360"/>
      </w:pPr>
      <w:rPr>
        <w:rFonts w:ascii="Calibri" w:eastAsiaTheme="minorHAns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15:restartNumberingAfterBreak="0">
    <w:nsid w:val="470728D0"/>
    <w:multiLevelType w:val="hybridMultilevel"/>
    <w:tmpl w:val="DB329BC6"/>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9" w15:restartNumberingAfterBreak="0">
    <w:nsid w:val="47ED16A1"/>
    <w:multiLevelType w:val="hybridMultilevel"/>
    <w:tmpl w:val="99E22282"/>
    <w:lvl w:ilvl="0" w:tplc="C9962DB8">
      <w:start w:val="1"/>
      <w:numFmt w:val="bullet"/>
      <w:lvlText w:val="-"/>
      <w:lvlJc w:val="left"/>
      <w:pPr>
        <w:ind w:left="720" w:hanging="360"/>
      </w:pPr>
      <w:rPr>
        <w:rFonts w:ascii="Arial" w:hAnsi="Aria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4BA54892"/>
    <w:multiLevelType w:val="hybridMultilevel"/>
    <w:tmpl w:val="4BD211D8"/>
    <w:lvl w:ilvl="0" w:tplc="040B000F">
      <w:start w:val="1"/>
      <w:numFmt w:val="decimal"/>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E6222A04">
      <w:numFmt w:val="bullet"/>
      <w:lvlText w:val="-"/>
      <w:lvlJc w:val="left"/>
      <w:pPr>
        <w:ind w:left="2880" w:hanging="360"/>
      </w:pPr>
      <w:rPr>
        <w:rFonts w:ascii="Calibri" w:eastAsiaTheme="minorHAnsi" w:hAnsi="Calibri" w:cs="Calibri" w:hint="default"/>
      </w:r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1" w15:restartNumberingAfterBreak="0">
    <w:nsid w:val="4D6A29C3"/>
    <w:multiLevelType w:val="hybridMultilevel"/>
    <w:tmpl w:val="95A45AA6"/>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2" w15:restartNumberingAfterBreak="0">
    <w:nsid w:val="58306C1B"/>
    <w:multiLevelType w:val="hybridMultilevel"/>
    <w:tmpl w:val="B7327FF8"/>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3" w15:restartNumberingAfterBreak="0">
    <w:nsid w:val="611951B8"/>
    <w:multiLevelType w:val="hybridMultilevel"/>
    <w:tmpl w:val="AEDCC82E"/>
    <w:lvl w:ilvl="0" w:tplc="928818E6">
      <w:start w:val="20"/>
      <w:numFmt w:val="bullet"/>
      <w:lvlText w:val="-"/>
      <w:lvlJc w:val="left"/>
      <w:pPr>
        <w:ind w:left="720" w:hanging="360"/>
      </w:pPr>
      <w:rPr>
        <w:rFonts w:ascii="Calibri" w:eastAsia="Calibr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4" w15:restartNumberingAfterBreak="0">
    <w:nsid w:val="69036206"/>
    <w:multiLevelType w:val="hybridMultilevel"/>
    <w:tmpl w:val="47641A3A"/>
    <w:lvl w:ilvl="0" w:tplc="040B0003">
      <w:start w:val="1"/>
      <w:numFmt w:val="bullet"/>
      <w:lvlText w:val="o"/>
      <w:lvlJc w:val="left"/>
      <w:pPr>
        <w:ind w:left="1440" w:hanging="360"/>
      </w:pPr>
      <w:rPr>
        <w:rFonts w:ascii="Courier New" w:hAnsi="Courier New" w:cs="Courier New"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25" w15:restartNumberingAfterBreak="0">
    <w:nsid w:val="6A72724E"/>
    <w:multiLevelType w:val="hybridMultilevel"/>
    <w:tmpl w:val="6C8CCFEA"/>
    <w:lvl w:ilvl="0" w:tplc="D7102564">
      <w:start w:val="1"/>
      <w:numFmt w:val="decimal"/>
      <w:lvlText w:val="%1."/>
      <w:lvlJc w:val="left"/>
      <w:pPr>
        <w:ind w:left="720" w:hanging="360"/>
      </w:pPr>
      <w:rPr>
        <w:rFonts w:asciiTheme="minorHAnsi" w:eastAsiaTheme="minorHAnsi" w:hAnsiTheme="minorHAnsi" w:cstheme="minorHAnsi"/>
      </w:r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6" w15:restartNumberingAfterBreak="0">
    <w:nsid w:val="71E64813"/>
    <w:multiLevelType w:val="hybridMultilevel"/>
    <w:tmpl w:val="62642346"/>
    <w:lvl w:ilvl="0" w:tplc="C9962DB8">
      <w:start w:val="1"/>
      <w:numFmt w:val="bullet"/>
      <w:lvlText w:val="-"/>
      <w:lvlJc w:val="left"/>
      <w:pPr>
        <w:ind w:left="720" w:hanging="360"/>
      </w:pPr>
      <w:rPr>
        <w:rFonts w:ascii="Arial"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7" w15:restartNumberingAfterBreak="0">
    <w:nsid w:val="7A28150E"/>
    <w:multiLevelType w:val="hybridMultilevel"/>
    <w:tmpl w:val="F45E4AAE"/>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num w:numId="1">
    <w:abstractNumId w:val="22"/>
  </w:num>
  <w:num w:numId="2">
    <w:abstractNumId w:val="18"/>
  </w:num>
  <w:num w:numId="3">
    <w:abstractNumId w:val="10"/>
  </w:num>
  <w:num w:numId="4">
    <w:abstractNumId w:val="27"/>
  </w:num>
  <w:num w:numId="5">
    <w:abstractNumId w:val="0"/>
  </w:num>
  <w:num w:numId="6">
    <w:abstractNumId w:val="21"/>
  </w:num>
  <w:num w:numId="7">
    <w:abstractNumId w:val="1"/>
  </w:num>
  <w:num w:numId="8">
    <w:abstractNumId w:val="20"/>
  </w:num>
  <w:num w:numId="9">
    <w:abstractNumId w:val="19"/>
  </w:num>
  <w:num w:numId="10">
    <w:abstractNumId w:val="26"/>
  </w:num>
  <w:num w:numId="11">
    <w:abstractNumId w:val="15"/>
  </w:num>
  <w:num w:numId="12">
    <w:abstractNumId w:val="14"/>
  </w:num>
  <w:num w:numId="13">
    <w:abstractNumId w:val="7"/>
  </w:num>
  <w:num w:numId="14">
    <w:abstractNumId w:val="24"/>
  </w:num>
  <w:num w:numId="15">
    <w:abstractNumId w:val="6"/>
  </w:num>
  <w:num w:numId="16">
    <w:abstractNumId w:val="12"/>
  </w:num>
  <w:num w:numId="17">
    <w:abstractNumId w:val="16"/>
  </w:num>
  <w:num w:numId="18">
    <w:abstractNumId w:val="11"/>
  </w:num>
  <w:num w:numId="19">
    <w:abstractNumId w:val="2"/>
  </w:num>
  <w:num w:numId="20">
    <w:abstractNumId w:val="5"/>
  </w:num>
  <w:num w:numId="21">
    <w:abstractNumId w:val="9"/>
  </w:num>
  <w:num w:numId="22">
    <w:abstractNumId w:val="8"/>
  </w:num>
  <w:num w:numId="23">
    <w:abstractNumId w:val="17"/>
  </w:num>
  <w:num w:numId="24">
    <w:abstractNumId w:val="13"/>
  </w:num>
  <w:num w:numId="25">
    <w:abstractNumId w:val="25"/>
  </w:num>
  <w:num w:numId="26">
    <w:abstractNumId w:val="3"/>
  </w:num>
  <w:num w:numId="27">
    <w:abstractNumId w:val="23"/>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C78"/>
    <w:rsid w:val="00007287"/>
    <w:rsid w:val="00011E12"/>
    <w:rsid w:val="00025DB9"/>
    <w:rsid w:val="00042BB7"/>
    <w:rsid w:val="00054F36"/>
    <w:rsid w:val="00061962"/>
    <w:rsid w:val="00063403"/>
    <w:rsid w:val="000665B2"/>
    <w:rsid w:val="00077FC5"/>
    <w:rsid w:val="000859ED"/>
    <w:rsid w:val="000A34FB"/>
    <w:rsid w:val="000A4172"/>
    <w:rsid w:val="000B37B5"/>
    <w:rsid w:val="000B7E00"/>
    <w:rsid w:val="000D197D"/>
    <w:rsid w:val="000D632B"/>
    <w:rsid w:val="000D7004"/>
    <w:rsid w:val="0012080A"/>
    <w:rsid w:val="00123DA3"/>
    <w:rsid w:val="001278A4"/>
    <w:rsid w:val="00133EE9"/>
    <w:rsid w:val="00181263"/>
    <w:rsid w:val="001978A3"/>
    <w:rsid w:val="001B3A47"/>
    <w:rsid w:val="001B68BC"/>
    <w:rsid w:val="001E5F8B"/>
    <w:rsid w:val="001F1380"/>
    <w:rsid w:val="001F18E1"/>
    <w:rsid w:val="0020626F"/>
    <w:rsid w:val="00220179"/>
    <w:rsid w:val="00244495"/>
    <w:rsid w:val="00250899"/>
    <w:rsid w:val="00251F8D"/>
    <w:rsid w:val="0026627E"/>
    <w:rsid w:val="002663A7"/>
    <w:rsid w:val="0026722D"/>
    <w:rsid w:val="00281C48"/>
    <w:rsid w:val="002934D3"/>
    <w:rsid w:val="00294F67"/>
    <w:rsid w:val="00295F19"/>
    <w:rsid w:val="00295F1B"/>
    <w:rsid w:val="002A6B41"/>
    <w:rsid w:val="002C4556"/>
    <w:rsid w:val="002C5D82"/>
    <w:rsid w:val="002D2BB7"/>
    <w:rsid w:val="002D6728"/>
    <w:rsid w:val="003048EC"/>
    <w:rsid w:val="0034518D"/>
    <w:rsid w:val="00360B28"/>
    <w:rsid w:val="00364B41"/>
    <w:rsid w:val="003665E5"/>
    <w:rsid w:val="0037608D"/>
    <w:rsid w:val="003A2185"/>
    <w:rsid w:val="003B6361"/>
    <w:rsid w:val="003E1824"/>
    <w:rsid w:val="004163FA"/>
    <w:rsid w:val="00442430"/>
    <w:rsid w:val="004810F8"/>
    <w:rsid w:val="004911AA"/>
    <w:rsid w:val="004A1387"/>
    <w:rsid w:val="004A5AF1"/>
    <w:rsid w:val="004B2D71"/>
    <w:rsid w:val="004B3555"/>
    <w:rsid w:val="004C3E1C"/>
    <w:rsid w:val="004D05B7"/>
    <w:rsid w:val="004D71F1"/>
    <w:rsid w:val="004E3AD1"/>
    <w:rsid w:val="004E4925"/>
    <w:rsid w:val="004F1546"/>
    <w:rsid w:val="004F75C1"/>
    <w:rsid w:val="00511103"/>
    <w:rsid w:val="005125D6"/>
    <w:rsid w:val="0051509F"/>
    <w:rsid w:val="005200FB"/>
    <w:rsid w:val="005244B3"/>
    <w:rsid w:val="0054306C"/>
    <w:rsid w:val="00545546"/>
    <w:rsid w:val="00565A25"/>
    <w:rsid w:val="00565E19"/>
    <w:rsid w:val="0059265A"/>
    <w:rsid w:val="005E00A4"/>
    <w:rsid w:val="005E7671"/>
    <w:rsid w:val="00606DED"/>
    <w:rsid w:val="00620373"/>
    <w:rsid w:val="00622F4F"/>
    <w:rsid w:val="00623A61"/>
    <w:rsid w:val="00624695"/>
    <w:rsid w:val="00631C3F"/>
    <w:rsid w:val="00647E9A"/>
    <w:rsid w:val="00653D5D"/>
    <w:rsid w:val="00664308"/>
    <w:rsid w:val="00676A3F"/>
    <w:rsid w:val="00680948"/>
    <w:rsid w:val="00687059"/>
    <w:rsid w:val="00694D6F"/>
    <w:rsid w:val="006A7A9A"/>
    <w:rsid w:val="006C2DFE"/>
    <w:rsid w:val="006F2A9D"/>
    <w:rsid w:val="006F2D33"/>
    <w:rsid w:val="006F2DBF"/>
    <w:rsid w:val="00700F16"/>
    <w:rsid w:val="0071069D"/>
    <w:rsid w:val="007135F4"/>
    <w:rsid w:val="007167F5"/>
    <w:rsid w:val="00726CF4"/>
    <w:rsid w:val="00727BC5"/>
    <w:rsid w:val="00735308"/>
    <w:rsid w:val="00743AF9"/>
    <w:rsid w:val="00772AAD"/>
    <w:rsid w:val="00784C9D"/>
    <w:rsid w:val="00794285"/>
    <w:rsid w:val="007E0439"/>
    <w:rsid w:val="007F4F3B"/>
    <w:rsid w:val="007F5041"/>
    <w:rsid w:val="007F5A0F"/>
    <w:rsid w:val="007F5E99"/>
    <w:rsid w:val="00802FA7"/>
    <w:rsid w:val="0081309D"/>
    <w:rsid w:val="00813BA4"/>
    <w:rsid w:val="00821EEE"/>
    <w:rsid w:val="00823172"/>
    <w:rsid w:val="008263A6"/>
    <w:rsid w:val="00833C78"/>
    <w:rsid w:val="00846316"/>
    <w:rsid w:val="008566DB"/>
    <w:rsid w:val="008774AA"/>
    <w:rsid w:val="008847C6"/>
    <w:rsid w:val="00887872"/>
    <w:rsid w:val="008A17B2"/>
    <w:rsid w:val="008A2013"/>
    <w:rsid w:val="008A2C4A"/>
    <w:rsid w:val="008D03FC"/>
    <w:rsid w:val="008F0809"/>
    <w:rsid w:val="008F158A"/>
    <w:rsid w:val="00905DFF"/>
    <w:rsid w:val="009069B2"/>
    <w:rsid w:val="00912D86"/>
    <w:rsid w:val="00932912"/>
    <w:rsid w:val="009367CA"/>
    <w:rsid w:val="00943EDA"/>
    <w:rsid w:val="009670B3"/>
    <w:rsid w:val="00971F9A"/>
    <w:rsid w:val="00976DA4"/>
    <w:rsid w:val="00977B82"/>
    <w:rsid w:val="00980DE2"/>
    <w:rsid w:val="00982949"/>
    <w:rsid w:val="00984519"/>
    <w:rsid w:val="00995901"/>
    <w:rsid w:val="009B1562"/>
    <w:rsid w:val="009B6AD7"/>
    <w:rsid w:val="009C1465"/>
    <w:rsid w:val="009C254A"/>
    <w:rsid w:val="009D3EA6"/>
    <w:rsid w:val="009D5FBF"/>
    <w:rsid w:val="009F183F"/>
    <w:rsid w:val="00A233F7"/>
    <w:rsid w:val="00A25699"/>
    <w:rsid w:val="00A43FD6"/>
    <w:rsid w:val="00A5066F"/>
    <w:rsid w:val="00A52CB4"/>
    <w:rsid w:val="00A72205"/>
    <w:rsid w:val="00A731C8"/>
    <w:rsid w:val="00A8156E"/>
    <w:rsid w:val="00AA0CFB"/>
    <w:rsid w:val="00AA58FF"/>
    <w:rsid w:val="00AB45D1"/>
    <w:rsid w:val="00AC0830"/>
    <w:rsid w:val="00AC27B9"/>
    <w:rsid w:val="00AE7ED3"/>
    <w:rsid w:val="00B15538"/>
    <w:rsid w:val="00B215FB"/>
    <w:rsid w:val="00B33644"/>
    <w:rsid w:val="00B5543D"/>
    <w:rsid w:val="00B6119C"/>
    <w:rsid w:val="00B70E08"/>
    <w:rsid w:val="00B73ED3"/>
    <w:rsid w:val="00B76362"/>
    <w:rsid w:val="00BD16A3"/>
    <w:rsid w:val="00BE18DD"/>
    <w:rsid w:val="00C07209"/>
    <w:rsid w:val="00C10E44"/>
    <w:rsid w:val="00C24C10"/>
    <w:rsid w:val="00C251CA"/>
    <w:rsid w:val="00C328F9"/>
    <w:rsid w:val="00C35B5E"/>
    <w:rsid w:val="00C54849"/>
    <w:rsid w:val="00C873C5"/>
    <w:rsid w:val="00C87B19"/>
    <w:rsid w:val="00CA23A6"/>
    <w:rsid w:val="00CA4874"/>
    <w:rsid w:val="00CB2A8C"/>
    <w:rsid w:val="00CC1320"/>
    <w:rsid w:val="00CF30CB"/>
    <w:rsid w:val="00D22CDB"/>
    <w:rsid w:val="00D51EAD"/>
    <w:rsid w:val="00D5291C"/>
    <w:rsid w:val="00D5727E"/>
    <w:rsid w:val="00D824E1"/>
    <w:rsid w:val="00DA0EAB"/>
    <w:rsid w:val="00DC5F13"/>
    <w:rsid w:val="00DC7D5C"/>
    <w:rsid w:val="00DD3C46"/>
    <w:rsid w:val="00DF15AB"/>
    <w:rsid w:val="00DF50A5"/>
    <w:rsid w:val="00DF5513"/>
    <w:rsid w:val="00E0108B"/>
    <w:rsid w:val="00E25B57"/>
    <w:rsid w:val="00E83560"/>
    <w:rsid w:val="00E86CD7"/>
    <w:rsid w:val="00E91982"/>
    <w:rsid w:val="00E9712F"/>
    <w:rsid w:val="00EB2E6C"/>
    <w:rsid w:val="00ED2E8E"/>
    <w:rsid w:val="00EE5592"/>
    <w:rsid w:val="00EE57BB"/>
    <w:rsid w:val="00EE5E58"/>
    <w:rsid w:val="00EF39B9"/>
    <w:rsid w:val="00F10914"/>
    <w:rsid w:val="00F25081"/>
    <w:rsid w:val="00F25CCF"/>
    <w:rsid w:val="00F30216"/>
    <w:rsid w:val="00F529B9"/>
    <w:rsid w:val="00F600F4"/>
    <w:rsid w:val="00F717FB"/>
    <w:rsid w:val="00F950EE"/>
    <w:rsid w:val="00FC7662"/>
    <w:rsid w:val="00FE33B1"/>
    <w:rsid w:val="00FF324D"/>
    <w:rsid w:val="00FF57F4"/>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C92AEE1"/>
  <w15:docId w15:val="{EA0B41B2-84A4-4E01-A223-4AB212289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paragraph" w:styleId="Otsikko1">
    <w:name w:val="heading 1"/>
    <w:basedOn w:val="Normaali"/>
    <w:next w:val="Normaali"/>
    <w:link w:val="Otsikko1Char"/>
    <w:uiPriority w:val="9"/>
    <w:qFormat/>
    <w:rsid w:val="004E492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Otsikko2">
    <w:name w:val="heading 2"/>
    <w:basedOn w:val="Normaali"/>
    <w:next w:val="Normaali"/>
    <w:link w:val="Otsikko2Char"/>
    <w:uiPriority w:val="9"/>
    <w:unhideWhenUsed/>
    <w:qFormat/>
    <w:rsid w:val="003B63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tsikko3">
    <w:name w:val="heading 3"/>
    <w:basedOn w:val="Normaali"/>
    <w:next w:val="Normaali"/>
    <w:link w:val="Otsikko3Char"/>
    <w:uiPriority w:val="9"/>
    <w:unhideWhenUsed/>
    <w:qFormat/>
    <w:rsid w:val="00E25B5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833C78"/>
    <w:pPr>
      <w:ind w:left="720"/>
      <w:contextualSpacing/>
    </w:pPr>
  </w:style>
  <w:style w:type="paragraph" w:styleId="Yltunniste">
    <w:name w:val="header"/>
    <w:basedOn w:val="Normaali"/>
    <w:link w:val="YltunnisteChar"/>
    <w:uiPriority w:val="99"/>
    <w:unhideWhenUsed/>
    <w:rsid w:val="0081309D"/>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81309D"/>
  </w:style>
  <w:style w:type="paragraph" w:styleId="Alatunniste">
    <w:name w:val="footer"/>
    <w:basedOn w:val="Normaali"/>
    <w:link w:val="AlatunnisteChar"/>
    <w:uiPriority w:val="99"/>
    <w:unhideWhenUsed/>
    <w:rsid w:val="0081309D"/>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81309D"/>
  </w:style>
  <w:style w:type="paragraph" w:styleId="Seliteteksti">
    <w:name w:val="Balloon Text"/>
    <w:basedOn w:val="Normaali"/>
    <w:link w:val="SelitetekstiChar"/>
    <w:uiPriority w:val="99"/>
    <w:semiHidden/>
    <w:unhideWhenUsed/>
    <w:rsid w:val="0081309D"/>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81309D"/>
    <w:rPr>
      <w:rFonts w:ascii="Tahoma" w:hAnsi="Tahoma" w:cs="Tahoma"/>
      <w:sz w:val="16"/>
      <w:szCs w:val="16"/>
    </w:rPr>
  </w:style>
  <w:style w:type="paragraph" w:styleId="Vaintekstin">
    <w:name w:val="Plain Text"/>
    <w:basedOn w:val="Normaali"/>
    <w:link w:val="VaintekstinChar"/>
    <w:uiPriority w:val="99"/>
    <w:semiHidden/>
    <w:unhideWhenUsed/>
    <w:rsid w:val="00971F9A"/>
    <w:pPr>
      <w:spacing w:after="0" w:line="240" w:lineRule="auto"/>
    </w:pPr>
    <w:rPr>
      <w:rFonts w:ascii="Consolas" w:hAnsi="Consolas" w:cs="Consolas"/>
      <w:sz w:val="21"/>
      <w:szCs w:val="21"/>
    </w:rPr>
  </w:style>
  <w:style w:type="character" w:customStyle="1" w:styleId="VaintekstinChar">
    <w:name w:val="Vain tekstinä Char"/>
    <w:basedOn w:val="Kappaleenoletusfontti"/>
    <w:link w:val="Vaintekstin"/>
    <w:uiPriority w:val="99"/>
    <w:semiHidden/>
    <w:rsid w:val="00971F9A"/>
    <w:rPr>
      <w:rFonts w:ascii="Consolas" w:hAnsi="Consolas" w:cs="Consolas"/>
      <w:sz w:val="21"/>
      <w:szCs w:val="21"/>
    </w:rPr>
  </w:style>
  <w:style w:type="character" w:styleId="Hyperlinkki">
    <w:name w:val="Hyperlink"/>
    <w:basedOn w:val="Kappaleenoletusfontti"/>
    <w:uiPriority w:val="99"/>
    <w:unhideWhenUsed/>
    <w:rsid w:val="00D51EAD"/>
    <w:rPr>
      <w:color w:val="0000FF" w:themeColor="hyperlink"/>
      <w:u w:val="single"/>
    </w:rPr>
  </w:style>
  <w:style w:type="paragraph" w:styleId="Eivli">
    <w:name w:val="No Spacing"/>
    <w:uiPriority w:val="1"/>
    <w:qFormat/>
    <w:rsid w:val="00061962"/>
    <w:pPr>
      <w:spacing w:after="0" w:line="240" w:lineRule="auto"/>
    </w:pPr>
  </w:style>
  <w:style w:type="character" w:customStyle="1" w:styleId="Otsikko2Char">
    <w:name w:val="Otsikko 2 Char"/>
    <w:basedOn w:val="Kappaleenoletusfontti"/>
    <w:link w:val="Otsikko2"/>
    <w:uiPriority w:val="9"/>
    <w:rsid w:val="003B6361"/>
    <w:rPr>
      <w:rFonts w:asciiTheme="majorHAnsi" w:eastAsiaTheme="majorEastAsia" w:hAnsiTheme="majorHAnsi" w:cstheme="majorBidi"/>
      <w:b/>
      <w:bCs/>
      <w:color w:val="4F81BD" w:themeColor="accent1"/>
      <w:sz w:val="26"/>
      <w:szCs w:val="26"/>
    </w:rPr>
  </w:style>
  <w:style w:type="paragraph" w:styleId="Leipteksti">
    <w:name w:val="Body Text"/>
    <w:basedOn w:val="Normaali"/>
    <w:link w:val="LeiptekstiChar"/>
    <w:uiPriority w:val="99"/>
    <w:semiHidden/>
    <w:unhideWhenUsed/>
    <w:rsid w:val="001B3A47"/>
    <w:pPr>
      <w:spacing w:after="120"/>
    </w:pPr>
  </w:style>
  <w:style w:type="character" w:customStyle="1" w:styleId="LeiptekstiChar">
    <w:name w:val="Leipäteksti Char"/>
    <w:basedOn w:val="Kappaleenoletusfontti"/>
    <w:link w:val="Leipteksti"/>
    <w:uiPriority w:val="99"/>
    <w:semiHidden/>
    <w:rsid w:val="001B3A47"/>
  </w:style>
  <w:style w:type="character" w:styleId="Paikkamerkkiteksti">
    <w:name w:val="Placeholder Text"/>
    <w:basedOn w:val="Kappaleenoletusfontti"/>
    <w:uiPriority w:val="99"/>
    <w:rsid w:val="001B3A47"/>
    <w:rPr>
      <w:color w:val="auto"/>
    </w:rPr>
  </w:style>
  <w:style w:type="numbering" w:customStyle="1" w:styleId="Tyyli1">
    <w:name w:val="Tyyli1"/>
    <w:uiPriority w:val="99"/>
    <w:rsid w:val="002934D3"/>
    <w:pPr>
      <w:numPr>
        <w:numId w:val="11"/>
      </w:numPr>
    </w:pPr>
  </w:style>
  <w:style w:type="character" w:customStyle="1" w:styleId="Otsikko3Char">
    <w:name w:val="Otsikko 3 Char"/>
    <w:basedOn w:val="Kappaleenoletusfontti"/>
    <w:link w:val="Otsikko3"/>
    <w:uiPriority w:val="9"/>
    <w:rsid w:val="00E25B57"/>
    <w:rPr>
      <w:rFonts w:asciiTheme="majorHAnsi" w:eastAsiaTheme="majorEastAsia" w:hAnsiTheme="majorHAnsi" w:cstheme="majorBidi"/>
      <w:color w:val="243F60" w:themeColor="accent1" w:themeShade="7F"/>
      <w:sz w:val="24"/>
      <w:szCs w:val="24"/>
    </w:rPr>
  </w:style>
  <w:style w:type="character" w:customStyle="1" w:styleId="Otsikko1Char">
    <w:name w:val="Otsikko 1 Char"/>
    <w:basedOn w:val="Kappaleenoletusfontti"/>
    <w:link w:val="Otsikko1"/>
    <w:uiPriority w:val="9"/>
    <w:rsid w:val="004E4925"/>
    <w:rPr>
      <w:rFonts w:asciiTheme="majorHAnsi" w:eastAsiaTheme="majorEastAsia" w:hAnsiTheme="majorHAnsi" w:cstheme="majorBidi"/>
      <w:color w:val="365F91" w:themeColor="accent1" w:themeShade="BF"/>
      <w:sz w:val="32"/>
      <w:szCs w:val="32"/>
    </w:rPr>
  </w:style>
  <w:style w:type="character" w:styleId="Voimakas">
    <w:name w:val="Strong"/>
    <w:basedOn w:val="Kappaleenoletusfontti"/>
    <w:uiPriority w:val="22"/>
    <w:qFormat/>
    <w:rsid w:val="00C07209"/>
    <w:rPr>
      <w:b/>
      <w:bCs/>
    </w:rPr>
  </w:style>
  <w:style w:type="character" w:styleId="AvattuHyperlinkki">
    <w:name w:val="FollowedHyperlink"/>
    <w:basedOn w:val="Kappaleenoletusfontti"/>
    <w:uiPriority w:val="99"/>
    <w:semiHidden/>
    <w:unhideWhenUsed/>
    <w:rsid w:val="007135F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826822">
      <w:bodyDiv w:val="1"/>
      <w:marLeft w:val="0"/>
      <w:marRight w:val="0"/>
      <w:marTop w:val="0"/>
      <w:marBottom w:val="0"/>
      <w:divBdr>
        <w:top w:val="none" w:sz="0" w:space="0" w:color="auto"/>
        <w:left w:val="none" w:sz="0" w:space="0" w:color="auto"/>
        <w:bottom w:val="none" w:sz="0" w:space="0" w:color="auto"/>
        <w:right w:val="none" w:sz="0" w:space="0" w:color="auto"/>
      </w:divBdr>
    </w:div>
    <w:div w:id="214975172">
      <w:bodyDiv w:val="1"/>
      <w:marLeft w:val="0"/>
      <w:marRight w:val="0"/>
      <w:marTop w:val="0"/>
      <w:marBottom w:val="0"/>
      <w:divBdr>
        <w:top w:val="none" w:sz="0" w:space="0" w:color="auto"/>
        <w:left w:val="none" w:sz="0" w:space="0" w:color="auto"/>
        <w:bottom w:val="none" w:sz="0" w:space="0" w:color="auto"/>
        <w:right w:val="none" w:sz="0" w:space="0" w:color="auto"/>
      </w:divBdr>
    </w:div>
    <w:div w:id="260115190">
      <w:bodyDiv w:val="1"/>
      <w:marLeft w:val="0"/>
      <w:marRight w:val="0"/>
      <w:marTop w:val="0"/>
      <w:marBottom w:val="0"/>
      <w:divBdr>
        <w:top w:val="none" w:sz="0" w:space="0" w:color="auto"/>
        <w:left w:val="none" w:sz="0" w:space="0" w:color="auto"/>
        <w:bottom w:val="none" w:sz="0" w:space="0" w:color="auto"/>
        <w:right w:val="none" w:sz="0" w:space="0" w:color="auto"/>
      </w:divBdr>
    </w:div>
    <w:div w:id="274748734">
      <w:bodyDiv w:val="1"/>
      <w:marLeft w:val="0"/>
      <w:marRight w:val="0"/>
      <w:marTop w:val="0"/>
      <w:marBottom w:val="0"/>
      <w:divBdr>
        <w:top w:val="none" w:sz="0" w:space="0" w:color="auto"/>
        <w:left w:val="none" w:sz="0" w:space="0" w:color="auto"/>
        <w:bottom w:val="none" w:sz="0" w:space="0" w:color="auto"/>
        <w:right w:val="none" w:sz="0" w:space="0" w:color="auto"/>
      </w:divBdr>
    </w:div>
    <w:div w:id="335963895">
      <w:bodyDiv w:val="1"/>
      <w:marLeft w:val="0"/>
      <w:marRight w:val="0"/>
      <w:marTop w:val="0"/>
      <w:marBottom w:val="0"/>
      <w:divBdr>
        <w:top w:val="none" w:sz="0" w:space="0" w:color="auto"/>
        <w:left w:val="none" w:sz="0" w:space="0" w:color="auto"/>
        <w:bottom w:val="none" w:sz="0" w:space="0" w:color="auto"/>
        <w:right w:val="none" w:sz="0" w:space="0" w:color="auto"/>
      </w:divBdr>
    </w:div>
    <w:div w:id="1031109882">
      <w:bodyDiv w:val="1"/>
      <w:marLeft w:val="0"/>
      <w:marRight w:val="0"/>
      <w:marTop w:val="0"/>
      <w:marBottom w:val="0"/>
      <w:divBdr>
        <w:top w:val="none" w:sz="0" w:space="0" w:color="auto"/>
        <w:left w:val="none" w:sz="0" w:space="0" w:color="auto"/>
        <w:bottom w:val="none" w:sz="0" w:space="0" w:color="auto"/>
        <w:right w:val="none" w:sz="0" w:space="0" w:color="auto"/>
      </w:divBdr>
    </w:div>
    <w:div w:id="1086000624">
      <w:bodyDiv w:val="1"/>
      <w:marLeft w:val="0"/>
      <w:marRight w:val="0"/>
      <w:marTop w:val="0"/>
      <w:marBottom w:val="0"/>
      <w:divBdr>
        <w:top w:val="none" w:sz="0" w:space="0" w:color="auto"/>
        <w:left w:val="none" w:sz="0" w:space="0" w:color="auto"/>
        <w:bottom w:val="none" w:sz="0" w:space="0" w:color="auto"/>
        <w:right w:val="none" w:sz="0" w:space="0" w:color="auto"/>
      </w:divBdr>
    </w:div>
    <w:div w:id="1219442474">
      <w:bodyDiv w:val="1"/>
      <w:marLeft w:val="0"/>
      <w:marRight w:val="0"/>
      <w:marTop w:val="0"/>
      <w:marBottom w:val="0"/>
      <w:divBdr>
        <w:top w:val="none" w:sz="0" w:space="0" w:color="auto"/>
        <w:left w:val="none" w:sz="0" w:space="0" w:color="auto"/>
        <w:bottom w:val="none" w:sz="0" w:space="0" w:color="auto"/>
        <w:right w:val="none" w:sz="0" w:space="0" w:color="auto"/>
      </w:divBdr>
    </w:div>
    <w:div w:id="1369797992">
      <w:bodyDiv w:val="1"/>
      <w:marLeft w:val="0"/>
      <w:marRight w:val="0"/>
      <w:marTop w:val="0"/>
      <w:marBottom w:val="0"/>
      <w:divBdr>
        <w:top w:val="none" w:sz="0" w:space="0" w:color="auto"/>
        <w:left w:val="none" w:sz="0" w:space="0" w:color="auto"/>
        <w:bottom w:val="none" w:sz="0" w:space="0" w:color="auto"/>
        <w:right w:val="none" w:sz="0" w:space="0" w:color="auto"/>
      </w:divBdr>
    </w:div>
    <w:div w:id="1798915379">
      <w:bodyDiv w:val="1"/>
      <w:marLeft w:val="0"/>
      <w:marRight w:val="0"/>
      <w:marTop w:val="0"/>
      <w:marBottom w:val="0"/>
      <w:divBdr>
        <w:top w:val="none" w:sz="0" w:space="0" w:color="auto"/>
        <w:left w:val="none" w:sz="0" w:space="0" w:color="auto"/>
        <w:bottom w:val="none" w:sz="0" w:space="0" w:color="auto"/>
        <w:right w:val="none" w:sz="0" w:space="0" w:color="auto"/>
      </w:divBdr>
    </w:div>
    <w:div w:id="1894610238">
      <w:bodyDiv w:val="1"/>
      <w:marLeft w:val="0"/>
      <w:marRight w:val="0"/>
      <w:marTop w:val="0"/>
      <w:marBottom w:val="0"/>
      <w:divBdr>
        <w:top w:val="none" w:sz="0" w:space="0" w:color="auto"/>
        <w:left w:val="none" w:sz="0" w:space="0" w:color="auto"/>
        <w:bottom w:val="none" w:sz="0" w:space="0" w:color="auto"/>
        <w:right w:val="none" w:sz="0" w:space="0" w:color="auto"/>
      </w:divBdr>
    </w:div>
    <w:div w:id="1981958962">
      <w:bodyDiv w:val="1"/>
      <w:marLeft w:val="0"/>
      <w:marRight w:val="0"/>
      <w:marTop w:val="0"/>
      <w:marBottom w:val="0"/>
      <w:divBdr>
        <w:top w:val="none" w:sz="0" w:space="0" w:color="auto"/>
        <w:left w:val="none" w:sz="0" w:space="0" w:color="auto"/>
        <w:bottom w:val="none" w:sz="0" w:space="0" w:color="auto"/>
        <w:right w:val="none" w:sz="0" w:space="0" w:color="auto"/>
      </w:divBdr>
    </w:div>
    <w:div w:id="2074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avonake.fi/digihankeuutisia/" TargetMode="External"/><Relationship Id="rId5" Type="http://schemas.openxmlformats.org/officeDocument/2006/relationships/webSettings" Target="webSettings.xml"/><Relationship Id="rId10" Type="http://schemas.openxmlformats.org/officeDocument/2006/relationships/hyperlink" Target="http://www.savonake.fi" TargetMode="External"/><Relationship Id="rId4" Type="http://schemas.openxmlformats.org/officeDocument/2006/relationships/settings" Target="settings.xml"/><Relationship Id="rId9" Type="http://schemas.openxmlformats.org/officeDocument/2006/relationships/hyperlink" Target="https://savonake.fi/esittelyt/muistiot-ja-poytakirja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C084E-D17E-4AE0-BCC1-6E6C6F4F7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854</Words>
  <Characters>6919</Characters>
  <Application>Microsoft Office Word</Application>
  <DocSecurity>0</DocSecurity>
  <Lines>57</Lines>
  <Paragraphs>15</Paragraphs>
  <ScaleCrop>false</ScaleCrop>
  <HeadingPairs>
    <vt:vector size="2" baseType="variant">
      <vt:variant>
        <vt:lpstr>Otsikko</vt:lpstr>
      </vt:variant>
      <vt:variant>
        <vt:i4>1</vt:i4>
      </vt:variant>
    </vt:vector>
  </HeadingPairs>
  <TitlesOfParts>
    <vt:vector size="1" baseType="lpstr">
      <vt:lpstr>KUTSU</vt:lpstr>
    </vt:vector>
  </TitlesOfParts>
  <Company>Kuopion kaupunki</Company>
  <LinksUpToDate>false</LinksUpToDate>
  <CharactersWithSpaces>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KUTSU</dc:title>
  <dc:creator>Heli Mhonen</dc:creator>
  <cp:lastModifiedBy>Vornanen Marjo</cp:lastModifiedBy>
  <cp:revision>8</cp:revision>
  <cp:lastPrinted>2020-02-18T09:44:00Z</cp:lastPrinted>
  <dcterms:created xsi:type="dcterms:W3CDTF">2020-02-18T08:49:00Z</dcterms:created>
  <dcterms:modified xsi:type="dcterms:W3CDTF">2020-02-25T05:23:00Z</dcterms:modified>
</cp:coreProperties>
</file>