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7ED356" w14:textId="14FDE85B" w:rsidR="003B21C6" w:rsidRPr="00CF7D2C" w:rsidRDefault="00BA0548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CF7D2C">
        <w:rPr>
          <w:rFonts w:ascii="Arial" w:hAnsi="Arial" w:cs="Arial"/>
          <w:b/>
          <w:bCs/>
          <w:sz w:val="28"/>
          <w:szCs w:val="28"/>
          <w:u w:val="single"/>
        </w:rPr>
        <w:t>KIRJAVINKKAUSTA ELÄMÄKERROISTA 2.10.2024</w:t>
      </w:r>
    </w:p>
    <w:p w14:paraId="144246A3" w14:textId="77777777" w:rsidR="00BA0548" w:rsidRPr="00BA0548" w:rsidRDefault="00BA0548">
      <w:pPr>
        <w:rPr>
          <w:rFonts w:ascii="Arial" w:hAnsi="Arial" w:cs="Arial"/>
          <w:sz w:val="28"/>
          <w:szCs w:val="28"/>
        </w:rPr>
      </w:pPr>
    </w:p>
    <w:p w14:paraId="343135BA" w14:textId="77777777" w:rsidR="00CF7D2C" w:rsidRDefault="00BA0548">
      <w:pPr>
        <w:rPr>
          <w:rFonts w:ascii="Arial" w:hAnsi="Arial" w:cs="Arial"/>
          <w:sz w:val="28"/>
          <w:szCs w:val="28"/>
        </w:rPr>
      </w:pPr>
      <w:r w:rsidRPr="00EE5866">
        <w:rPr>
          <w:rFonts w:ascii="Arial" w:hAnsi="Arial" w:cs="Arial"/>
          <w:b/>
          <w:bCs/>
          <w:sz w:val="28"/>
          <w:szCs w:val="28"/>
          <w:u w:val="single"/>
        </w:rPr>
        <w:t>Minua on pyydetty</w:t>
      </w:r>
      <w:r>
        <w:rPr>
          <w:rFonts w:ascii="Arial" w:hAnsi="Arial" w:cs="Arial"/>
          <w:sz w:val="28"/>
          <w:szCs w:val="28"/>
        </w:rPr>
        <w:t xml:space="preserve"> kirjavinkkaamaan ja esittelemään uusia elämäkertoja, mutta aloitan vähän kauempaa. </w:t>
      </w:r>
    </w:p>
    <w:p w14:paraId="7C522A3E" w14:textId="0DBA03D2" w:rsidR="00BA0548" w:rsidRDefault="00BA054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Miksi elämäkertoja tunnutaan nykyään kirjoitettavan niin paljon? Miksi puhutaan jopa 2000-luvulla voimistuneesta elämäkertabuumista?</w:t>
      </w:r>
    </w:p>
    <w:p w14:paraId="663511B2" w14:textId="3D0F80DA" w:rsidR="00BA0548" w:rsidRDefault="00BA054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Ilmiötä voi lähestyä monesta suunnasta.</w:t>
      </w:r>
    </w:p>
    <w:p w14:paraId="69C67EEC" w14:textId="7C49B919" w:rsidR="00CF7D2C" w:rsidRDefault="00BA054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Itse törmäsin siihen </w:t>
      </w:r>
      <w:r w:rsidR="00CF7D2C">
        <w:rPr>
          <w:rFonts w:ascii="Arial" w:hAnsi="Arial" w:cs="Arial"/>
          <w:sz w:val="28"/>
          <w:szCs w:val="28"/>
        </w:rPr>
        <w:t>jo 1990-luvun lopulla</w:t>
      </w:r>
      <w:r>
        <w:rPr>
          <w:rFonts w:ascii="Arial" w:hAnsi="Arial" w:cs="Arial"/>
          <w:sz w:val="28"/>
          <w:szCs w:val="28"/>
        </w:rPr>
        <w:t xml:space="preserve"> toimittajana ja tietokirjailijana, kun tein useita </w:t>
      </w:r>
      <w:r w:rsidR="00CF7D2C">
        <w:rPr>
          <w:rFonts w:ascii="Arial" w:hAnsi="Arial" w:cs="Arial"/>
          <w:sz w:val="28"/>
          <w:szCs w:val="28"/>
        </w:rPr>
        <w:t xml:space="preserve">lehtijuttuja </w:t>
      </w:r>
      <w:r>
        <w:rPr>
          <w:rFonts w:ascii="Arial" w:hAnsi="Arial" w:cs="Arial"/>
          <w:sz w:val="28"/>
          <w:szCs w:val="28"/>
        </w:rPr>
        <w:t>omaelämäkerrallisesta kirjoittamisesta ja sen suosion kasvusta</w:t>
      </w:r>
      <w:r w:rsidR="00CF7D2C">
        <w:rPr>
          <w:rFonts w:ascii="Arial" w:hAnsi="Arial" w:cs="Arial"/>
          <w:sz w:val="28"/>
          <w:szCs w:val="28"/>
        </w:rPr>
        <w:t>, samoin kasvaneesta kiinnostuksesta ihmisten omiin tarinoihin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779F5F05" w14:textId="77777777" w:rsidR="00CF7D2C" w:rsidRDefault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Tein reportaaseja siitä, miten i</w:t>
      </w:r>
      <w:r w:rsidR="00BA0548">
        <w:rPr>
          <w:rFonts w:ascii="Arial" w:hAnsi="Arial" w:cs="Arial"/>
          <w:sz w:val="28"/>
          <w:szCs w:val="28"/>
        </w:rPr>
        <w:t>hmisiä ohjattiin kirjoittamaan omaelämäkertojaan</w:t>
      </w:r>
      <w:r>
        <w:rPr>
          <w:rFonts w:ascii="Arial" w:hAnsi="Arial" w:cs="Arial"/>
          <w:sz w:val="28"/>
          <w:szCs w:val="28"/>
        </w:rPr>
        <w:t xml:space="preserve"> ja kirjoittamaan toisilleen kirjeitä. </w:t>
      </w:r>
    </w:p>
    <w:p w14:paraId="4FEECA1D" w14:textId="334EF87B" w:rsidR="00BA0548" w:rsidRDefault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Tutkin </w:t>
      </w:r>
      <w:r w:rsidR="00BA0548">
        <w:rPr>
          <w:rFonts w:ascii="Arial" w:hAnsi="Arial" w:cs="Arial"/>
          <w:sz w:val="28"/>
          <w:szCs w:val="28"/>
        </w:rPr>
        <w:t xml:space="preserve">itse </w:t>
      </w:r>
      <w:r>
        <w:rPr>
          <w:rFonts w:ascii="Arial" w:hAnsi="Arial" w:cs="Arial"/>
          <w:sz w:val="28"/>
          <w:szCs w:val="28"/>
        </w:rPr>
        <w:t xml:space="preserve">myös </w:t>
      </w:r>
      <w:r w:rsidR="00BA0548">
        <w:rPr>
          <w:rFonts w:ascii="Arial" w:hAnsi="Arial" w:cs="Arial"/>
          <w:sz w:val="28"/>
          <w:szCs w:val="28"/>
        </w:rPr>
        <w:t>naisten päiväkirjatekstejä</w:t>
      </w:r>
      <w:r>
        <w:rPr>
          <w:rFonts w:ascii="Arial" w:hAnsi="Arial" w:cs="Arial"/>
          <w:sz w:val="28"/>
          <w:szCs w:val="28"/>
        </w:rPr>
        <w:t xml:space="preserve"> ja julkaisin niistä antologiankin</w:t>
      </w:r>
      <w:r w:rsidR="00BA0548">
        <w:rPr>
          <w:rFonts w:ascii="Arial" w:hAnsi="Arial" w:cs="Arial"/>
          <w:sz w:val="28"/>
          <w:szCs w:val="28"/>
        </w:rPr>
        <w:t xml:space="preserve">. </w:t>
      </w:r>
    </w:p>
    <w:p w14:paraId="398CFA4C" w14:textId="77777777" w:rsidR="00CF7D2C" w:rsidRDefault="00BA054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Samaan aikaan oli entistä vahvempaa kiinnostusta muistitiedon ja ihmisten lähihistorian kokemu</w:t>
      </w:r>
      <w:r w:rsidR="00CF7D2C">
        <w:rPr>
          <w:rFonts w:ascii="Arial" w:hAnsi="Arial" w:cs="Arial"/>
          <w:sz w:val="28"/>
          <w:szCs w:val="28"/>
        </w:rPr>
        <w:t>ksiin</w:t>
      </w:r>
      <w:r>
        <w:rPr>
          <w:rFonts w:ascii="Arial" w:hAnsi="Arial" w:cs="Arial"/>
          <w:sz w:val="28"/>
          <w:szCs w:val="28"/>
        </w:rPr>
        <w:t xml:space="preserve">. Paljon </w:t>
      </w:r>
      <w:r w:rsidR="00CF7D2C">
        <w:rPr>
          <w:rFonts w:ascii="Arial" w:hAnsi="Arial" w:cs="Arial"/>
          <w:sz w:val="28"/>
          <w:szCs w:val="28"/>
        </w:rPr>
        <w:t>tästä</w:t>
      </w:r>
      <w:r>
        <w:rPr>
          <w:rFonts w:ascii="Arial" w:hAnsi="Arial" w:cs="Arial"/>
          <w:sz w:val="28"/>
          <w:szCs w:val="28"/>
        </w:rPr>
        <w:t xml:space="preserve"> liittyi sotaan: meilläkin kerättiin kokemuksia muun muassa sotalapsilta, evakoilta ja desanttien uhreilta. </w:t>
      </w:r>
    </w:p>
    <w:p w14:paraId="6F1B5D72" w14:textId="7E59C26C" w:rsidR="00BA0548" w:rsidRDefault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Meillä toki on myös jo 1830 perustettu Suomalaisen Kirjallisuuden Seura SKS, jonka työhönkin kuuluu erilaisen kansanperinteen keruu. Sitähän kansalaisten kokemus- ja muistitietokin on.</w:t>
      </w:r>
    </w:p>
    <w:p w14:paraId="0A62BBEF" w14:textId="59F7B442" w:rsidR="00BA0548" w:rsidRDefault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Elämäkerrallisen kirjallisuuden lisääntymiseen vaikutti myös yksinkertaisesti t</w:t>
      </w:r>
      <w:r w:rsidR="00BA0548">
        <w:rPr>
          <w:rFonts w:ascii="Arial" w:hAnsi="Arial" w:cs="Arial"/>
          <w:sz w:val="28"/>
          <w:szCs w:val="28"/>
        </w:rPr>
        <w:t>ekniikan kehitys</w:t>
      </w:r>
      <w:r>
        <w:rPr>
          <w:rFonts w:ascii="Arial" w:hAnsi="Arial" w:cs="Arial"/>
          <w:sz w:val="28"/>
          <w:szCs w:val="28"/>
        </w:rPr>
        <w:t xml:space="preserve">. </w:t>
      </w:r>
      <w:r w:rsidR="00EE5866">
        <w:rPr>
          <w:rFonts w:ascii="Arial" w:hAnsi="Arial" w:cs="Arial"/>
          <w:sz w:val="28"/>
          <w:szCs w:val="28"/>
        </w:rPr>
        <w:t>Ihmiset oppivat käyttämään</w:t>
      </w:r>
      <w:r w:rsidR="00BA0548">
        <w:rPr>
          <w:rFonts w:ascii="Arial" w:hAnsi="Arial" w:cs="Arial"/>
          <w:sz w:val="28"/>
          <w:szCs w:val="28"/>
        </w:rPr>
        <w:t xml:space="preserve"> erilais</w:t>
      </w:r>
      <w:r w:rsidR="00EE5866">
        <w:rPr>
          <w:rFonts w:ascii="Arial" w:hAnsi="Arial" w:cs="Arial"/>
          <w:sz w:val="28"/>
          <w:szCs w:val="28"/>
        </w:rPr>
        <w:t>ia tietokantoja ja</w:t>
      </w:r>
      <w:r w:rsidR="00BA0548">
        <w:rPr>
          <w:rFonts w:ascii="Arial" w:hAnsi="Arial" w:cs="Arial"/>
          <w:sz w:val="28"/>
          <w:szCs w:val="28"/>
        </w:rPr>
        <w:t xml:space="preserve"> sukututkimusohjel</w:t>
      </w:r>
      <w:r w:rsidR="00EE5866">
        <w:rPr>
          <w:rFonts w:ascii="Arial" w:hAnsi="Arial" w:cs="Arial"/>
          <w:sz w:val="28"/>
          <w:szCs w:val="28"/>
        </w:rPr>
        <w:t>mia</w:t>
      </w:r>
      <w:r w:rsidR="00BA0548">
        <w:rPr>
          <w:rFonts w:ascii="Arial" w:hAnsi="Arial" w:cs="Arial"/>
          <w:sz w:val="28"/>
          <w:szCs w:val="28"/>
        </w:rPr>
        <w:t>, omakustantami</w:t>
      </w:r>
      <w:r w:rsidR="00EE5866">
        <w:rPr>
          <w:rFonts w:ascii="Arial" w:hAnsi="Arial" w:cs="Arial"/>
          <w:sz w:val="28"/>
          <w:szCs w:val="28"/>
        </w:rPr>
        <w:t>n</w:t>
      </w:r>
      <w:r w:rsidR="00BA0548">
        <w:rPr>
          <w:rFonts w:ascii="Arial" w:hAnsi="Arial" w:cs="Arial"/>
          <w:sz w:val="28"/>
          <w:szCs w:val="28"/>
        </w:rPr>
        <w:t>en helpottu</w:t>
      </w:r>
      <w:r w:rsidR="00EE5866">
        <w:rPr>
          <w:rFonts w:ascii="Arial" w:hAnsi="Arial" w:cs="Arial"/>
          <w:sz w:val="28"/>
          <w:szCs w:val="28"/>
        </w:rPr>
        <w:t>i</w:t>
      </w:r>
      <w:r w:rsidR="00BA0548">
        <w:rPr>
          <w:rFonts w:ascii="Arial" w:hAnsi="Arial" w:cs="Arial"/>
          <w:sz w:val="28"/>
          <w:szCs w:val="28"/>
        </w:rPr>
        <w:t xml:space="preserve">. </w:t>
      </w:r>
    </w:p>
    <w:p w14:paraId="797E9BEE" w14:textId="64D49379" w:rsidR="00CF7D2C" w:rsidRDefault="00CF7D2C">
      <w:pPr>
        <w:rPr>
          <w:rFonts w:ascii="Arial" w:hAnsi="Arial" w:cs="Arial"/>
          <w:sz w:val="28"/>
          <w:szCs w:val="28"/>
        </w:rPr>
      </w:pPr>
      <w:r w:rsidRPr="00EE5866">
        <w:rPr>
          <w:rFonts w:ascii="Arial" w:hAnsi="Arial" w:cs="Arial"/>
          <w:b/>
          <w:bCs/>
          <w:sz w:val="28"/>
          <w:szCs w:val="28"/>
          <w:u w:val="single"/>
        </w:rPr>
        <w:t>Arvelin itse</w:t>
      </w:r>
      <w:r>
        <w:rPr>
          <w:rFonts w:ascii="Arial" w:hAnsi="Arial" w:cs="Arial"/>
          <w:sz w:val="28"/>
          <w:szCs w:val="28"/>
        </w:rPr>
        <w:t xml:space="preserve"> esseekokoelmassa </w:t>
      </w:r>
      <w:r w:rsidRPr="0070139B">
        <w:rPr>
          <w:rFonts w:ascii="Arial" w:hAnsi="Arial" w:cs="Arial"/>
          <w:i/>
          <w:iCs/>
          <w:sz w:val="28"/>
          <w:szCs w:val="28"/>
        </w:rPr>
        <w:t>Tietokone ja silitysrauta</w:t>
      </w:r>
      <w:r>
        <w:rPr>
          <w:rFonts w:ascii="Arial" w:hAnsi="Arial" w:cs="Arial"/>
          <w:sz w:val="28"/>
          <w:szCs w:val="28"/>
        </w:rPr>
        <w:t xml:space="preserve"> (2003), että elämäkerrallisuuden ja nimenomaan omaelämäkerrallisuuden renessanssin ydin onkin suurissa ikäluokissa</w:t>
      </w:r>
      <w:r w:rsidR="00EE5866">
        <w:rPr>
          <w:rFonts w:ascii="Arial" w:hAnsi="Arial" w:cs="Arial"/>
          <w:sz w:val="28"/>
          <w:szCs w:val="28"/>
        </w:rPr>
        <w:t xml:space="preserve"> eli heti sodan jälkeen syntyneissä ikäluokissa</w:t>
      </w:r>
      <w:r>
        <w:rPr>
          <w:rFonts w:ascii="Arial" w:hAnsi="Arial" w:cs="Arial"/>
          <w:sz w:val="28"/>
          <w:szCs w:val="28"/>
        </w:rPr>
        <w:t>. Kun ne alkoivat tulla eläkeikään, muistamisen tarve lisääntyi.</w:t>
      </w:r>
    </w:p>
    <w:p w14:paraId="250406A6" w14:textId="5F8DDAE5" w:rsidR="00CF7D2C" w:rsidRDefault="00EE5866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Tämä näkyi ihan kaunokirjallisuudessakin 1900-luvun lopulla. Ja onhan proosalla, joka käyttää kirjailijan omia kokemuksia tai jopa suoraan perustuu niihin, meillä vankat perinteet. A</w:t>
      </w:r>
      <w:r w:rsidR="00CF7D2C">
        <w:rPr>
          <w:rFonts w:ascii="Arial" w:hAnsi="Arial" w:cs="Arial"/>
          <w:sz w:val="28"/>
          <w:szCs w:val="28"/>
        </w:rPr>
        <w:t>jatellaan vaikka Anja Snellmania, Kalle Päätaloa, Hannu Mäkelää, Eeva Kilpeä, Pirkko Saisiota, Märta Tikkasta.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0DC0F1A5" w14:textId="36B9AE46" w:rsidR="00B0095C" w:rsidRDefault="00B0095C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2000-luvulla tällaiselle kirjallisuudelle vakiintui oma nimitys, autofiktio.</w:t>
      </w:r>
      <w:r w:rsidR="004862D0">
        <w:rPr>
          <w:rFonts w:ascii="Arial" w:hAnsi="Arial" w:cs="Arial"/>
          <w:sz w:val="28"/>
          <w:szCs w:val="28"/>
        </w:rPr>
        <w:t xml:space="preserve"> Sen rinnalle syntyi pian toinenkin, biofiktio. Sillä taas tarkoitetaan kaunokirjallisuutta, joka kertoo oikeista</w:t>
      </w:r>
      <w:r w:rsidR="003575E7">
        <w:rPr>
          <w:rFonts w:ascii="Arial" w:hAnsi="Arial" w:cs="Arial"/>
          <w:sz w:val="28"/>
          <w:szCs w:val="28"/>
        </w:rPr>
        <w:t xml:space="preserve">, eläneistä ihmisistä, mutta ei ole tietokirjallisuutta vaan fiktiota. Sellaista on Suomessa kirjoittanut viime </w:t>
      </w:r>
      <w:r w:rsidR="003575E7">
        <w:rPr>
          <w:rFonts w:ascii="Arial" w:hAnsi="Arial" w:cs="Arial"/>
          <w:sz w:val="28"/>
          <w:szCs w:val="28"/>
        </w:rPr>
        <w:lastRenderedPageBreak/>
        <w:t>vuosina hyvin onnistuneesti Johanna Venho</w:t>
      </w:r>
      <w:r w:rsidR="00647F05">
        <w:rPr>
          <w:rFonts w:ascii="Arial" w:hAnsi="Arial" w:cs="Arial"/>
          <w:sz w:val="28"/>
          <w:szCs w:val="28"/>
        </w:rPr>
        <w:t xml:space="preserve">: romaani </w:t>
      </w:r>
      <w:r w:rsidR="00647F05" w:rsidRPr="0070139B">
        <w:rPr>
          <w:rFonts w:ascii="Arial" w:hAnsi="Arial" w:cs="Arial"/>
          <w:i/>
          <w:iCs/>
          <w:sz w:val="28"/>
          <w:szCs w:val="28"/>
        </w:rPr>
        <w:t>Ensimmäinen nainen</w:t>
      </w:r>
      <w:r w:rsidR="00647F05">
        <w:rPr>
          <w:rFonts w:ascii="Arial" w:hAnsi="Arial" w:cs="Arial"/>
          <w:sz w:val="28"/>
          <w:szCs w:val="28"/>
        </w:rPr>
        <w:t xml:space="preserve"> </w:t>
      </w:r>
      <w:r w:rsidR="000E4BD7">
        <w:rPr>
          <w:rFonts w:ascii="Arial" w:hAnsi="Arial" w:cs="Arial"/>
          <w:sz w:val="28"/>
          <w:szCs w:val="28"/>
        </w:rPr>
        <w:t>(20</w:t>
      </w:r>
      <w:r w:rsidR="00270507">
        <w:rPr>
          <w:rFonts w:ascii="Arial" w:hAnsi="Arial" w:cs="Arial"/>
          <w:sz w:val="28"/>
          <w:szCs w:val="28"/>
        </w:rPr>
        <w:t>1</w:t>
      </w:r>
      <w:r w:rsidR="000E4BD7">
        <w:rPr>
          <w:rFonts w:ascii="Arial" w:hAnsi="Arial" w:cs="Arial"/>
          <w:sz w:val="28"/>
          <w:szCs w:val="28"/>
        </w:rPr>
        <w:t xml:space="preserve">9) </w:t>
      </w:r>
      <w:r w:rsidR="00647F05">
        <w:rPr>
          <w:rFonts w:ascii="Arial" w:hAnsi="Arial" w:cs="Arial"/>
          <w:sz w:val="28"/>
          <w:szCs w:val="28"/>
        </w:rPr>
        <w:t xml:space="preserve">kertoo presidentti Urho Kekkosen puolisosta Sylvistä, </w:t>
      </w:r>
      <w:r w:rsidR="00647F05" w:rsidRPr="0070139B">
        <w:rPr>
          <w:rFonts w:ascii="Arial" w:hAnsi="Arial" w:cs="Arial"/>
          <w:i/>
          <w:iCs/>
          <w:sz w:val="28"/>
          <w:szCs w:val="28"/>
        </w:rPr>
        <w:t>Syyskirja</w:t>
      </w:r>
      <w:r w:rsidR="00647F05">
        <w:rPr>
          <w:rFonts w:ascii="Arial" w:hAnsi="Arial" w:cs="Arial"/>
          <w:sz w:val="28"/>
          <w:szCs w:val="28"/>
        </w:rPr>
        <w:t xml:space="preserve"> </w:t>
      </w:r>
      <w:r w:rsidR="00270507">
        <w:rPr>
          <w:rFonts w:ascii="Arial" w:hAnsi="Arial" w:cs="Arial"/>
          <w:sz w:val="28"/>
          <w:szCs w:val="28"/>
        </w:rPr>
        <w:t xml:space="preserve">(2021) </w:t>
      </w:r>
      <w:r w:rsidR="00647F05">
        <w:rPr>
          <w:rFonts w:ascii="Arial" w:hAnsi="Arial" w:cs="Arial"/>
          <w:sz w:val="28"/>
          <w:szCs w:val="28"/>
        </w:rPr>
        <w:t>kirjailija ja kuvataiteilija Tove Janssonista.</w:t>
      </w:r>
    </w:p>
    <w:p w14:paraId="3EDC4C1C" w14:textId="77B9C37D" w:rsidR="00647F05" w:rsidRDefault="002A5334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Suurista ikäluokista elämäkerrallisuuden renessanssi on siis siirtynyt myös nuorempiin </w:t>
      </w:r>
      <w:r w:rsidR="0032729D">
        <w:rPr>
          <w:rFonts w:ascii="Arial" w:hAnsi="Arial" w:cs="Arial"/>
          <w:sz w:val="28"/>
          <w:szCs w:val="28"/>
        </w:rPr>
        <w:t>kirjoittajiin, ja kaikenlaisen todellisiin ihmisiin ja heidän elämäänsä perustuvan kirjallisuuden määrä on vain kasvanut.</w:t>
      </w:r>
    </w:p>
    <w:p w14:paraId="7F5521FA" w14:textId="182CB9A9" w:rsidR="00BD23DB" w:rsidRDefault="00BD23DB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Miksi?</w:t>
      </w:r>
    </w:p>
    <w:p w14:paraId="471C9AB9" w14:textId="77777777" w:rsidR="00270507" w:rsidRDefault="00667EAF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Elämäker</w:t>
      </w:r>
      <w:r w:rsidR="00270507">
        <w:rPr>
          <w:rFonts w:ascii="Arial" w:hAnsi="Arial" w:cs="Arial"/>
          <w:sz w:val="28"/>
          <w:szCs w:val="28"/>
        </w:rPr>
        <w:t>toihin perehtynyt</w:t>
      </w:r>
      <w:r w:rsidR="00BD23DB">
        <w:rPr>
          <w:rFonts w:ascii="Arial" w:hAnsi="Arial" w:cs="Arial"/>
          <w:sz w:val="28"/>
          <w:szCs w:val="28"/>
        </w:rPr>
        <w:t xml:space="preserve"> kirjallisuudentutkija Maarit Leskelä-Kärki </w:t>
      </w:r>
      <w:r w:rsidR="00F7319C">
        <w:rPr>
          <w:rFonts w:ascii="Arial" w:hAnsi="Arial" w:cs="Arial"/>
          <w:sz w:val="28"/>
          <w:szCs w:val="28"/>
        </w:rPr>
        <w:t xml:space="preserve">arvioi, että yksi syy on suomalaisten pysyvä kiinnostus menneisyyteen ja historiaan – myös historialliset romaanit ovat aina olleet meillä suosittuja. </w:t>
      </w:r>
    </w:p>
    <w:p w14:paraId="1A4789A0" w14:textId="685CB1C4" w:rsidR="00667EAF" w:rsidRDefault="00F7319C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Toi</w:t>
      </w:r>
      <w:r w:rsidR="00366034">
        <w:rPr>
          <w:rFonts w:ascii="Arial" w:hAnsi="Arial" w:cs="Arial"/>
          <w:sz w:val="28"/>
          <w:szCs w:val="28"/>
        </w:rPr>
        <w:t>sena</w:t>
      </w:r>
      <w:r>
        <w:rPr>
          <w:rFonts w:ascii="Arial" w:hAnsi="Arial" w:cs="Arial"/>
          <w:sz w:val="28"/>
          <w:szCs w:val="28"/>
        </w:rPr>
        <w:t xml:space="preserve"> syy</w:t>
      </w:r>
      <w:r w:rsidR="00366034">
        <w:rPr>
          <w:rFonts w:ascii="Arial" w:hAnsi="Arial" w:cs="Arial"/>
          <w:sz w:val="28"/>
          <w:szCs w:val="28"/>
        </w:rPr>
        <w:t>nä</w:t>
      </w:r>
      <w:r w:rsidR="008E0FCB">
        <w:rPr>
          <w:rFonts w:ascii="Arial" w:hAnsi="Arial" w:cs="Arial"/>
          <w:sz w:val="28"/>
          <w:szCs w:val="28"/>
        </w:rPr>
        <w:t xml:space="preserve"> </w:t>
      </w:r>
      <w:r w:rsidR="00366034">
        <w:rPr>
          <w:rFonts w:ascii="Arial" w:hAnsi="Arial" w:cs="Arial"/>
          <w:sz w:val="28"/>
          <w:szCs w:val="28"/>
        </w:rPr>
        <w:t xml:space="preserve">hän pitää kuitenkin yhteiskunnan moderneja muutoksia, etenkin internetiä ja sosiaalisen median merkitystä. </w:t>
      </w:r>
    </w:p>
    <w:p w14:paraId="574F1455" w14:textId="77777777" w:rsidR="00270507" w:rsidRDefault="00D46289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Sen myötä ihmisten ”omista tarinoista” on tullut osa </w:t>
      </w:r>
      <w:r w:rsidR="00560A7F">
        <w:rPr>
          <w:rFonts w:ascii="Arial" w:hAnsi="Arial" w:cs="Arial"/>
          <w:sz w:val="28"/>
          <w:szCs w:val="28"/>
        </w:rPr>
        <w:t>jatkuvasti käyttämäämme mediasisältöä. Tä</w:t>
      </w:r>
      <w:r w:rsidR="00BB401A">
        <w:rPr>
          <w:rFonts w:ascii="Arial" w:hAnsi="Arial" w:cs="Arial"/>
          <w:sz w:val="28"/>
          <w:szCs w:val="28"/>
        </w:rPr>
        <w:t>mä on vaikuttanut esimerkiksi niin, etteivät elämäkertoj</w:t>
      </w:r>
      <w:r w:rsidR="00F64113">
        <w:rPr>
          <w:rFonts w:ascii="Arial" w:hAnsi="Arial" w:cs="Arial"/>
          <w:sz w:val="28"/>
          <w:szCs w:val="28"/>
        </w:rPr>
        <w:t>en</w:t>
      </w:r>
      <w:r w:rsidR="00BB401A">
        <w:rPr>
          <w:rFonts w:ascii="Arial" w:hAnsi="Arial" w:cs="Arial"/>
          <w:sz w:val="28"/>
          <w:szCs w:val="28"/>
        </w:rPr>
        <w:t xml:space="preserve"> ja omaelämäkertoj</w:t>
      </w:r>
      <w:r w:rsidR="00F64113">
        <w:rPr>
          <w:rFonts w:ascii="Arial" w:hAnsi="Arial" w:cs="Arial"/>
          <w:sz w:val="28"/>
          <w:szCs w:val="28"/>
        </w:rPr>
        <w:t>en aiheina ole enää va</w:t>
      </w:r>
      <w:r w:rsidR="00BB401A">
        <w:rPr>
          <w:rFonts w:ascii="Arial" w:hAnsi="Arial" w:cs="Arial"/>
          <w:sz w:val="28"/>
          <w:szCs w:val="28"/>
        </w:rPr>
        <w:t xml:space="preserve">in eläköityneet </w:t>
      </w:r>
      <w:r w:rsidR="00F64113">
        <w:rPr>
          <w:rFonts w:ascii="Arial" w:hAnsi="Arial" w:cs="Arial"/>
          <w:sz w:val="28"/>
          <w:szCs w:val="28"/>
        </w:rPr>
        <w:t>yhteiskunnan merkkihenkilöt, poliitikot, yritysjohtajat</w:t>
      </w:r>
      <w:r w:rsidR="00804729">
        <w:rPr>
          <w:rFonts w:ascii="Arial" w:hAnsi="Arial" w:cs="Arial"/>
          <w:sz w:val="28"/>
          <w:szCs w:val="28"/>
        </w:rPr>
        <w:t xml:space="preserve"> tai taiteilijat. </w:t>
      </w:r>
    </w:p>
    <w:p w14:paraId="0B8C32F6" w14:textId="2F6881FA" w:rsidR="00D46289" w:rsidRDefault="00804729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Tai niin kuin vielä perinteisemmin on ollut: jo ammoin kuolleet ihmiset.</w:t>
      </w:r>
    </w:p>
    <w:p w14:paraId="5B05FC64" w14:textId="278F4CEB" w:rsidR="00804729" w:rsidRDefault="00804729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Kun itse opiskelin kirjallisuutta 1980-luvun alussa Helsingin yliopistossa, opiskelijoille teroitettiin, ettei ketään elävää kirjailijaa pidä ruveta tutkimaan. Mitä kauemmin tämä on ollut kuolleena, sitä parempi – ainakin tutkimuksen kannalta. Jos kohde on </w:t>
      </w:r>
      <w:r w:rsidR="001745F4">
        <w:rPr>
          <w:rFonts w:ascii="Arial" w:hAnsi="Arial" w:cs="Arial"/>
          <w:sz w:val="28"/>
          <w:szCs w:val="28"/>
        </w:rPr>
        <w:t>yhä tuottelias, häneen ei saa objektiivista</w:t>
      </w:r>
      <w:r w:rsidR="005815E7">
        <w:rPr>
          <w:rFonts w:ascii="Arial" w:hAnsi="Arial" w:cs="Arial"/>
          <w:sz w:val="28"/>
          <w:szCs w:val="28"/>
        </w:rPr>
        <w:t xml:space="preserve"> otetta.</w:t>
      </w:r>
    </w:p>
    <w:p w14:paraId="2C2B883D" w14:textId="01763AFC" w:rsidR="005815E7" w:rsidRDefault="005815E7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Voi hyvin olla, että tutkimuksen kannalta näin onkin, mutta suurelle yleisölle suunnattuihin elämäkertoihin tämä ei ainakaan päde: niitä tehdään nykyään jo kolmikymppisistä</w:t>
      </w:r>
      <w:r w:rsidR="00B16132">
        <w:rPr>
          <w:rFonts w:ascii="Arial" w:hAnsi="Arial" w:cs="Arial"/>
          <w:sz w:val="28"/>
          <w:szCs w:val="28"/>
        </w:rPr>
        <w:t xml:space="preserve"> rock-tähdistä, urheilijoista, somevaikuttajista.</w:t>
      </w:r>
    </w:p>
    <w:p w14:paraId="766CBF10" w14:textId="19EE435E" w:rsidR="00804729" w:rsidRDefault="00B16132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Hyvä puoli tässä on se, että </w:t>
      </w:r>
      <w:r w:rsidR="0044394A">
        <w:rPr>
          <w:rFonts w:ascii="Arial" w:hAnsi="Arial" w:cs="Arial"/>
          <w:sz w:val="28"/>
          <w:szCs w:val="28"/>
        </w:rPr>
        <w:t xml:space="preserve">tietokirjallisuuden aiheisto ylipäätään laajenee. </w:t>
      </w:r>
      <w:r w:rsidR="00E022D9" w:rsidRPr="00E022D9">
        <w:rPr>
          <w:rFonts w:ascii="Arial" w:hAnsi="Arial" w:cs="Arial"/>
          <w:sz w:val="28"/>
          <w:szCs w:val="28"/>
        </w:rPr>
        <w:t>”Nykyään lajin sisällä kerrotaan paljon enemmän syrjään jääneistä, vaietuista ja marginaalisista elämänkohtaloista</w:t>
      </w:r>
      <w:r w:rsidR="00E022D9">
        <w:rPr>
          <w:rFonts w:ascii="Arial" w:hAnsi="Arial" w:cs="Arial"/>
          <w:sz w:val="28"/>
          <w:szCs w:val="28"/>
        </w:rPr>
        <w:t>”, sanoo Maarit Les</w:t>
      </w:r>
      <w:r w:rsidR="00270507">
        <w:rPr>
          <w:rFonts w:ascii="Arial" w:hAnsi="Arial" w:cs="Arial"/>
          <w:sz w:val="28"/>
          <w:szCs w:val="28"/>
        </w:rPr>
        <w:t>k</w:t>
      </w:r>
      <w:r w:rsidR="00E022D9">
        <w:rPr>
          <w:rFonts w:ascii="Arial" w:hAnsi="Arial" w:cs="Arial"/>
          <w:sz w:val="28"/>
          <w:szCs w:val="28"/>
        </w:rPr>
        <w:t>elä-Kärki.</w:t>
      </w:r>
    </w:p>
    <w:p w14:paraId="1C4E9CEB" w14:textId="50B8BF3F" w:rsidR="00E022D9" w:rsidRDefault="002B6681" w:rsidP="00CF7D2C">
      <w:pPr>
        <w:rPr>
          <w:rFonts w:ascii="Arial" w:hAnsi="Arial" w:cs="Arial"/>
          <w:sz w:val="28"/>
          <w:szCs w:val="28"/>
        </w:rPr>
      </w:pPr>
      <w:r w:rsidRPr="002B6681">
        <w:rPr>
          <w:rFonts w:ascii="Arial" w:hAnsi="Arial" w:cs="Arial"/>
          <w:b/>
          <w:bCs/>
          <w:sz w:val="28"/>
          <w:szCs w:val="28"/>
          <w:u w:val="single"/>
        </w:rPr>
        <w:t>Kirjailija Hannu Raittilalla</w:t>
      </w:r>
      <w:r>
        <w:rPr>
          <w:rFonts w:ascii="Arial" w:hAnsi="Arial" w:cs="Arial"/>
          <w:sz w:val="28"/>
          <w:szCs w:val="28"/>
        </w:rPr>
        <w:t xml:space="preserve"> oli tästä kuitenkin erilainen näkemys 1990-luvun lopulla. Hän pohti silloin eduskunnan silloisen puhemiehen Riitta Uosukaisen </w:t>
      </w:r>
      <w:r w:rsidR="005719A6">
        <w:rPr>
          <w:rFonts w:ascii="Arial" w:hAnsi="Arial" w:cs="Arial"/>
          <w:sz w:val="28"/>
          <w:szCs w:val="28"/>
        </w:rPr>
        <w:t xml:space="preserve">teosta </w:t>
      </w:r>
      <w:r w:rsidR="005719A6" w:rsidRPr="00270507">
        <w:rPr>
          <w:rFonts w:ascii="Arial" w:hAnsi="Arial" w:cs="Arial"/>
          <w:i/>
          <w:iCs/>
          <w:sz w:val="28"/>
          <w:szCs w:val="28"/>
        </w:rPr>
        <w:t>Liehuva liekinvarsi</w:t>
      </w:r>
      <w:r w:rsidR="005719A6">
        <w:rPr>
          <w:rFonts w:ascii="Arial" w:hAnsi="Arial" w:cs="Arial"/>
          <w:sz w:val="28"/>
          <w:szCs w:val="28"/>
        </w:rPr>
        <w:t xml:space="preserve">, joka ilmestyi 1996 ja jota myytiin </w:t>
      </w:r>
      <w:r w:rsidR="006C4D64">
        <w:rPr>
          <w:rFonts w:ascii="Arial" w:hAnsi="Arial" w:cs="Arial"/>
          <w:sz w:val="28"/>
          <w:szCs w:val="28"/>
        </w:rPr>
        <w:t>oitis yli 65 000 kappaletta.</w:t>
      </w:r>
      <w:r w:rsidR="00301265">
        <w:rPr>
          <w:rFonts w:ascii="Arial" w:hAnsi="Arial" w:cs="Arial"/>
          <w:sz w:val="28"/>
          <w:szCs w:val="28"/>
        </w:rPr>
        <w:t xml:space="preserve"> Kirja sisälsi puheita, kirjeitä ja </w:t>
      </w:r>
      <w:r w:rsidR="00B95CB0">
        <w:rPr>
          <w:rFonts w:ascii="Arial" w:hAnsi="Arial" w:cs="Arial"/>
          <w:sz w:val="28"/>
          <w:szCs w:val="28"/>
        </w:rPr>
        <w:t xml:space="preserve">pohdintaa </w:t>
      </w:r>
      <w:r w:rsidR="00A2732B">
        <w:rPr>
          <w:rFonts w:ascii="Arial" w:hAnsi="Arial" w:cs="Arial"/>
          <w:sz w:val="28"/>
          <w:szCs w:val="28"/>
        </w:rPr>
        <w:t>Uosukaisen elämästä ja politiikasta, myös rakkaudesta ja erotiikasta.</w:t>
      </w:r>
    </w:p>
    <w:p w14:paraId="1F4E0A19" w14:textId="09EFC933" w:rsidR="006C4D64" w:rsidRDefault="004472EF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Raittila sanoi silloin, ettei </w:t>
      </w:r>
      <w:r w:rsidR="00A2732B">
        <w:rPr>
          <w:rFonts w:ascii="Arial" w:hAnsi="Arial" w:cs="Arial"/>
          <w:sz w:val="28"/>
          <w:szCs w:val="28"/>
        </w:rPr>
        <w:t>Liehuva liekinvarsi</w:t>
      </w:r>
      <w:r>
        <w:rPr>
          <w:rFonts w:ascii="Arial" w:hAnsi="Arial" w:cs="Arial"/>
          <w:sz w:val="28"/>
          <w:szCs w:val="28"/>
        </w:rPr>
        <w:t xml:space="preserve"> edustanut hänestä oikeastaan kirjallisuutta lainkaan. </w:t>
      </w:r>
      <w:r w:rsidR="00017DD3">
        <w:rPr>
          <w:rFonts w:ascii="Arial" w:hAnsi="Arial" w:cs="Arial"/>
          <w:sz w:val="28"/>
          <w:szCs w:val="28"/>
        </w:rPr>
        <w:t xml:space="preserve">Hänestä se kuului median kenttään, oli kuin laajennettu </w:t>
      </w:r>
      <w:r w:rsidR="00017DD3">
        <w:rPr>
          <w:rFonts w:ascii="Arial" w:hAnsi="Arial" w:cs="Arial"/>
          <w:sz w:val="28"/>
          <w:szCs w:val="28"/>
        </w:rPr>
        <w:lastRenderedPageBreak/>
        <w:t>iltapäivälehden tai aikakauslehden haastattelu, joka vain julkaistiin kovissa kansissa</w:t>
      </w:r>
      <w:r w:rsidR="00EB44B8">
        <w:rPr>
          <w:rFonts w:ascii="Arial" w:hAnsi="Arial" w:cs="Arial"/>
          <w:sz w:val="28"/>
          <w:szCs w:val="28"/>
        </w:rPr>
        <w:t>.</w:t>
      </w:r>
    </w:p>
    <w:p w14:paraId="0B062AF3" w14:textId="77777777" w:rsidR="00270507" w:rsidRDefault="00EB44B8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Tämä onkin vielä yksi asia, joka on minusta elämäkerrallisen kirjallisuuden buumissa aivan olennainen – ja toisaalta liittyy </w:t>
      </w:r>
      <w:r w:rsidR="000471BA">
        <w:rPr>
          <w:rFonts w:ascii="Arial" w:hAnsi="Arial" w:cs="Arial"/>
          <w:sz w:val="28"/>
          <w:szCs w:val="28"/>
        </w:rPr>
        <w:t xml:space="preserve">varmasti myös </w:t>
      </w:r>
      <w:r w:rsidR="00117D98">
        <w:rPr>
          <w:rFonts w:ascii="Arial" w:hAnsi="Arial" w:cs="Arial"/>
          <w:sz w:val="28"/>
          <w:szCs w:val="28"/>
        </w:rPr>
        <w:t xml:space="preserve">internetiin ja sosiaaliseen mediaan. </w:t>
      </w:r>
    </w:p>
    <w:p w14:paraId="4CDBFD0B" w14:textId="6C5BC229" w:rsidR="00B15B12" w:rsidRDefault="00253B29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Viimeistään 1990-luvulla median käyttö myös kulttuurin osalta alkoi ratkaisevasti</w:t>
      </w:r>
      <w:r w:rsidR="00270507">
        <w:rPr>
          <w:rFonts w:ascii="Arial" w:hAnsi="Arial" w:cs="Arial"/>
          <w:sz w:val="28"/>
          <w:szCs w:val="28"/>
        </w:rPr>
        <w:t xml:space="preserve"> muuttua</w:t>
      </w:r>
      <w:r w:rsidR="00D614B2">
        <w:rPr>
          <w:rFonts w:ascii="Arial" w:hAnsi="Arial" w:cs="Arial"/>
          <w:sz w:val="28"/>
          <w:szCs w:val="28"/>
        </w:rPr>
        <w:t xml:space="preserve">: lehtien palstoilla ja sähköisessä mediassa teosten käsittelystä siirryttiin tekijöiden käsittelyyn. Kirjallisuusjournalismi henkilöityi, kritiikkien tilalle </w:t>
      </w:r>
      <w:r w:rsidR="00B15B12">
        <w:rPr>
          <w:rFonts w:ascii="Arial" w:hAnsi="Arial" w:cs="Arial"/>
          <w:sz w:val="28"/>
          <w:szCs w:val="28"/>
        </w:rPr>
        <w:t>kulttuurisivuille tulivat laajat kirjailijahaastattelut.</w:t>
      </w:r>
    </w:p>
    <w:p w14:paraId="581A16DF" w14:textId="77777777" w:rsidR="00B15B12" w:rsidRDefault="00B15B12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Näin ei missään tapauksessa ollut vielä 1980-luvulla esimerkiksi Helsingin Sanomissa. Kirjailijoista ei saanut tehdä haastatteluja – he saivat ansaitsemansa julkisuuden kirjansa arvion muodossa. Muuta pidettiin aivan turhana.</w:t>
      </w:r>
    </w:p>
    <w:p w14:paraId="13BB59F2" w14:textId="77777777" w:rsidR="0080234C" w:rsidRDefault="00B15B12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Tämä tietysti kuulostaa nykyään aivan </w:t>
      </w:r>
      <w:r w:rsidR="00EC69BA">
        <w:rPr>
          <w:rFonts w:ascii="Arial" w:hAnsi="Arial" w:cs="Arial"/>
          <w:sz w:val="28"/>
          <w:szCs w:val="28"/>
        </w:rPr>
        <w:t xml:space="preserve">käsittämättömältä. On aivan yleistä, että uuden, kiinnostavan teoksen kirjoittajasta on pitkä haastattelu, jossa hän itse kertoo teoksestaan, sen synnystä ja merkityksestä. Ohessa voi sitten olla </w:t>
      </w:r>
      <w:r w:rsidR="0080234C">
        <w:rPr>
          <w:rFonts w:ascii="Arial" w:hAnsi="Arial" w:cs="Arial"/>
          <w:sz w:val="28"/>
          <w:szCs w:val="28"/>
        </w:rPr>
        <w:t>jonkun muun kirjoittama tiivis arvio.</w:t>
      </w:r>
    </w:p>
    <w:p w14:paraId="58D3D34F" w14:textId="77777777" w:rsidR="00270507" w:rsidRDefault="0080234C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Tämä puolestaan on vähitellen johtamassa siihen, ettei kirjallisuuskritiikkiä journalismin </w:t>
      </w:r>
      <w:r w:rsidR="00762044">
        <w:rPr>
          <w:rFonts w:ascii="Arial" w:hAnsi="Arial" w:cs="Arial"/>
          <w:sz w:val="28"/>
          <w:szCs w:val="28"/>
        </w:rPr>
        <w:t xml:space="preserve">lajina oikein enää tunneta tai tunnisteta. </w:t>
      </w:r>
      <w:r w:rsidR="00116348">
        <w:rPr>
          <w:rFonts w:ascii="Arial" w:hAnsi="Arial" w:cs="Arial"/>
          <w:sz w:val="28"/>
          <w:szCs w:val="28"/>
        </w:rPr>
        <w:t>Toivotaan lyhyitä juonireferaatteja ja mahdollisimman selkeää hyvä/huono-</w:t>
      </w:r>
      <w:r w:rsidR="00EF6E26">
        <w:rPr>
          <w:rFonts w:ascii="Arial" w:hAnsi="Arial" w:cs="Arial"/>
          <w:sz w:val="28"/>
          <w:szCs w:val="28"/>
        </w:rPr>
        <w:t xml:space="preserve">arvostelua, esimerkiksi tähtiä. </w:t>
      </w:r>
    </w:p>
    <w:p w14:paraId="3FE8FB08" w14:textId="17349F66" w:rsidR="00EB44B8" w:rsidRDefault="00762044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Arviota, jossa käsitellään teoksen rakenteita</w:t>
      </w:r>
      <w:r w:rsidR="008C7B33">
        <w:rPr>
          <w:rFonts w:ascii="Arial" w:hAnsi="Arial" w:cs="Arial"/>
          <w:sz w:val="28"/>
          <w:szCs w:val="28"/>
        </w:rPr>
        <w:t xml:space="preserve"> ja</w:t>
      </w:r>
      <w:r>
        <w:rPr>
          <w:rFonts w:ascii="Arial" w:hAnsi="Arial" w:cs="Arial"/>
          <w:sz w:val="28"/>
          <w:szCs w:val="28"/>
        </w:rPr>
        <w:t xml:space="preserve"> kerrontaa</w:t>
      </w:r>
      <w:r w:rsidR="008C7B33">
        <w:rPr>
          <w:rFonts w:ascii="Arial" w:hAnsi="Arial" w:cs="Arial"/>
          <w:sz w:val="28"/>
          <w:szCs w:val="28"/>
        </w:rPr>
        <w:t xml:space="preserve">, etenkin, jos niistä löydetään huomautettavaa, pidetään </w:t>
      </w:r>
      <w:r w:rsidR="00116348">
        <w:rPr>
          <w:rFonts w:ascii="Arial" w:hAnsi="Arial" w:cs="Arial"/>
          <w:sz w:val="28"/>
          <w:szCs w:val="28"/>
        </w:rPr>
        <w:t>helposti pahantahtois</w:t>
      </w:r>
      <w:r w:rsidR="00EF6E26">
        <w:rPr>
          <w:rFonts w:ascii="Arial" w:hAnsi="Arial" w:cs="Arial"/>
          <w:sz w:val="28"/>
          <w:szCs w:val="28"/>
        </w:rPr>
        <w:t>e</w:t>
      </w:r>
      <w:r w:rsidR="00116348">
        <w:rPr>
          <w:rFonts w:ascii="Arial" w:hAnsi="Arial" w:cs="Arial"/>
          <w:sz w:val="28"/>
          <w:szCs w:val="28"/>
        </w:rPr>
        <w:t xml:space="preserve">na. </w:t>
      </w:r>
      <w:r w:rsidR="00253B29">
        <w:rPr>
          <w:rFonts w:ascii="Arial" w:hAnsi="Arial" w:cs="Arial"/>
          <w:sz w:val="28"/>
          <w:szCs w:val="28"/>
        </w:rPr>
        <w:t xml:space="preserve"> </w:t>
      </w:r>
    </w:p>
    <w:p w14:paraId="3B9F710F" w14:textId="77777777" w:rsidR="00510EA3" w:rsidRDefault="00EF6E26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No, tämän halusin päästä sanomaan, kun olen itsekin kirjoittanut kirjallisuuskritiikkiä jo yli 40 vuotta. Olen </w:t>
      </w:r>
      <w:r w:rsidR="00E10B96">
        <w:rPr>
          <w:rFonts w:ascii="Arial" w:hAnsi="Arial" w:cs="Arial"/>
          <w:sz w:val="28"/>
          <w:szCs w:val="28"/>
        </w:rPr>
        <w:t xml:space="preserve">huolissani kirjallisuuskritiikin tilanteesta ja tulevaisuudesta, koska pidän sitä kuitenkin tarpeellisena </w:t>
      </w:r>
      <w:r w:rsidR="00E56164">
        <w:rPr>
          <w:rFonts w:ascii="Arial" w:hAnsi="Arial" w:cs="Arial"/>
          <w:sz w:val="28"/>
          <w:szCs w:val="28"/>
        </w:rPr>
        <w:t xml:space="preserve">lukevalle yleisölle. </w:t>
      </w:r>
    </w:p>
    <w:p w14:paraId="29D484C8" w14:textId="77777777" w:rsidR="009C5A07" w:rsidRDefault="00136D15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Tällä hetkellä a</w:t>
      </w:r>
      <w:r w:rsidR="00E56164">
        <w:rPr>
          <w:rFonts w:ascii="Arial" w:hAnsi="Arial" w:cs="Arial"/>
          <w:sz w:val="28"/>
          <w:szCs w:val="28"/>
        </w:rPr>
        <w:t>siantuntevan, uusia teoksia sekä esittelevän että arvioivan tekstin määrä mediassa vähenee</w:t>
      </w:r>
      <w:r w:rsidR="009C5A07">
        <w:rPr>
          <w:rFonts w:ascii="Arial" w:hAnsi="Arial" w:cs="Arial"/>
          <w:sz w:val="28"/>
          <w:szCs w:val="28"/>
        </w:rPr>
        <w:t>.</w:t>
      </w:r>
    </w:p>
    <w:p w14:paraId="0D0EE0ED" w14:textId="1D2C9340" w:rsidR="00136D15" w:rsidRDefault="002C6B7C" w:rsidP="00CF7D2C">
      <w:pPr>
        <w:rPr>
          <w:rFonts w:ascii="Arial" w:hAnsi="Arial" w:cs="Arial"/>
          <w:sz w:val="28"/>
          <w:szCs w:val="28"/>
        </w:rPr>
      </w:pPr>
      <w:r w:rsidRPr="002C6B7C">
        <w:rPr>
          <w:rFonts w:ascii="Arial" w:hAnsi="Arial" w:cs="Arial"/>
          <w:b/>
          <w:bCs/>
          <w:sz w:val="28"/>
          <w:szCs w:val="28"/>
          <w:u w:val="single"/>
        </w:rPr>
        <w:t>Tätä</w:t>
      </w:r>
      <w:r w:rsidR="009C5A07" w:rsidRPr="002C6B7C">
        <w:rPr>
          <w:rFonts w:ascii="Arial" w:hAnsi="Arial" w:cs="Arial"/>
          <w:b/>
          <w:bCs/>
          <w:sz w:val="28"/>
          <w:szCs w:val="28"/>
          <w:u w:val="single"/>
        </w:rPr>
        <w:t xml:space="preserve"> ei tietenkään</w:t>
      </w:r>
      <w:r w:rsidR="009C5A07">
        <w:rPr>
          <w:rFonts w:ascii="Arial" w:hAnsi="Arial" w:cs="Arial"/>
          <w:sz w:val="28"/>
          <w:szCs w:val="28"/>
        </w:rPr>
        <w:t xml:space="preserve"> voi pitää elämäkerrallisen kirjallisuuden vikana, vaikka </w:t>
      </w:r>
      <w:r>
        <w:rPr>
          <w:rFonts w:ascii="Arial" w:hAnsi="Arial" w:cs="Arial"/>
          <w:sz w:val="28"/>
          <w:szCs w:val="28"/>
        </w:rPr>
        <w:t>se tavallaan, kirjallisuuden ja kaiken taiteen henkilöitymisen kautta, siihen osaltaan vaikuttaakin.</w:t>
      </w:r>
    </w:p>
    <w:p w14:paraId="49E2F39E" w14:textId="1CA8F260" w:rsidR="00AE3A70" w:rsidRDefault="00B3004C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Ja totuus on, että nykyään ilmestyy paljon enemmän taitavasti kirjoitettuja, kiehtovan erilaisia ja yllättäviä </w:t>
      </w:r>
      <w:r w:rsidR="00AE3A70">
        <w:rPr>
          <w:rFonts w:ascii="Arial" w:hAnsi="Arial" w:cs="Arial"/>
          <w:sz w:val="28"/>
          <w:szCs w:val="28"/>
        </w:rPr>
        <w:t>elämäkertoja kuin kaksikymmentä vuotta sitten.</w:t>
      </w:r>
    </w:p>
    <w:p w14:paraId="031795F5" w14:textId="3A4D80D9" w:rsidR="00AE3A70" w:rsidRDefault="00AE3A70" w:rsidP="00CF7D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Nyt alkaa siis kirjavinkkausosuus tässä alustuksessa. Olen valinnut kymmenen hyvää </w:t>
      </w:r>
      <w:r w:rsidR="0054610E">
        <w:rPr>
          <w:rFonts w:ascii="Arial" w:hAnsi="Arial" w:cs="Arial"/>
          <w:sz w:val="28"/>
          <w:szCs w:val="28"/>
        </w:rPr>
        <w:t xml:space="preserve">elämäkertaa, jotka esittelen teille lyhyesti. </w:t>
      </w:r>
      <w:r w:rsidR="00784E11">
        <w:rPr>
          <w:rFonts w:ascii="Arial" w:hAnsi="Arial" w:cs="Arial"/>
          <w:sz w:val="28"/>
          <w:szCs w:val="28"/>
        </w:rPr>
        <w:t>Mukana on sekä elämäkertoja että omaelämäkertoja, ja o</w:t>
      </w:r>
      <w:r w:rsidR="0054610E">
        <w:rPr>
          <w:rFonts w:ascii="Arial" w:hAnsi="Arial" w:cs="Arial"/>
          <w:sz w:val="28"/>
          <w:szCs w:val="28"/>
        </w:rPr>
        <w:t>sa on varmasti teille tuttujakin.</w:t>
      </w:r>
      <w:r w:rsidR="002C34BB">
        <w:rPr>
          <w:rFonts w:ascii="Arial" w:hAnsi="Arial" w:cs="Arial"/>
          <w:sz w:val="28"/>
          <w:szCs w:val="28"/>
        </w:rPr>
        <w:t xml:space="preserve"> </w:t>
      </w:r>
      <w:r w:rsidR="00D13F4D">
        <w:rPr>
          <w:rFonts w:ascii="Arial" w:hAnsi="Arial" w:cs="Arial"/>
          <w:sz w:val="28"/>
          <w:szCs w:val="28"/>
        </w:rPr>
        <w:t>Kohteet ovat enimmäkseen kirjallisia, sille en voi mitään.</w:t>
      </w:r>
    </w:p>
    <w:p w14:paraId="2F9289CB" w14:textId="77777777" w:rsidR="00270507" w:rsidRDefault="00270507" w:rsidP="00CF7D2C">
      <w:pPr>
        <w:rPr>
          <w:rFonts w:ascii="Arial" w:hAnsi="Arial" w:cs="Arial"/>
          <w:sz w:val="28"/>
          <w:szCs w:val="28"/>
        </w:rPr>
      </w:pPr>
    </w:p>
    <w:p w14:paraId="13A5E81A" w14:textId="121D188B" w:rsidR="0054610E" w:rsidRPr="00F34844" w:rsidRDefault="00784E11" w:rsidP="00CF7D2C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F34844">
        <w:rPr>
          <w:rFonts w:ascii="Arial" w:hAnsi="Arial" w:cs="Arial"/>
          <w:b/>
          <w:bCs/>
          <w:sz w:val="28"/>
          <w:szCs w:val="28"/>
          <w:u w:val="single"/>
        </w:rPr>
        <w:t>TOVE DITLEVSEN: LAPSUUS</w:t>
      </w:r>
      <w:r w:rsidR="000F749C">
        <w:rPr>
          <w:rFonts w:ascii="Arial" w:hAnsi="Arial" w:cs="Arial"/>
          <w:b/>
          <w:bCs/>
          <w:sz w:val="28"/>
          <w:szCs w:val="28"/>
          <w:u w:val="single"/>
        </w:rPr>
        <w:t xml:space="preserve">, </w:t>
      </w:r>
      <w:r w:rsidR="00F34844" w:rsidRPr="00F34844">
        <w:rPr>
          <w:rFonts w:ascii="Arial" w:hAnsi="Arial" w:cs="Arial"/>
          <w:b/>
          <w:bCs/>
          <w:sz w:val="28"/>
          <w:szCs w:val="28"/>
          <w:u w:val="single"/>
        </w:rPr>
        <w:t>NUORUUS</w:t>
      </w:r>
      <w:r w:rsidR="000F749C">
        <w:rPr>
          <w:rFonts w:ascii="Arial" w:hAnsi="Arial" w:cs="Arial"/>
          <w:b/>
          <w:bCs/>
          <w:sz w:val="28"/>
          <w:szCs w:val="28"/>
          <w:u w:val="single"/>
        </w:rPr>
        <w:t xml:space="preserve">, </w:t>
      </w:r>
      <w:r w:rsidR="00F34844" w:rsidRPr="00F34844">
        <w:rPr>
          <w:rFonts w:ascii="Arial" w:hAnsi="Arial" w:cs="Arial"/>
          <w:b/>
          <w:bCs/>
          <w:sz w:val="28"/>
          <w:szCs w:val="28"/>
          <w:u w:val="single"/>
        </w:rPr>
        <w:t>AIKUISUUS</w:t>
      </w:r>
      <w:r w:rsidR="00F34844">
        <w:rPr>
          <w:rFonts w:ascii="Arial" w:hAnsi="Arial" w:cs="Arial"/>
          <w:b/>
          <w:bCs/>
          <w:sz w:val="28"/>
          <w:szCs w:val="28"/>
          <w:u w:val="single"/>
        </w:rPr>
        <w:t xml:space="preserve"> (</w:t>
      </w:r>
      <w:r w:rsidR="009A55CB">
        <w:rPr>
          <w:rFonts w:ascii="Arial" w:hAnsi="Arial" w:cs="Arial"/>
          <w:b/>
          <w:bCs/>
          <w:sz w:val="28"/>
          <w:szCs w:val="28"/>
          <w:u w:val="single"/>
        </w:rPr>
        <w:t>Suom. Katriina Huttunen, S&amp;S</w:t>
      </w:r>
      <w:r w:rsidR="00FF5BB0">
        <w:rPr>
          <w:rFonts w:ascii="Arial" w:hAnsi="Arial" w:cs="Arial"/>
          <w:b/>
          <w:bCs/>
          <w:sz w:val="28"/>
          <w:szCs w:val="28"/>
          <w:u w:val="single"/>
        </w:rPr>
        <w:t xml:space="preserve"> 2021-22</w:t>
      </w:r>
    </w:p>
    <w:p w14:paraId="4DCC74B4" w14:textId="77777777" w:rsidR="003D2167" w:rsidRDefault="00F34844" w:rsidP="006C167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Kuulin tanskalaise</w:t>
      </w:r>
      <w:r w:rsidR="00FF5BB0">
        <w:rPr>
          <w:rFonts w:ascii="Arial" w:hAnsi="Arial" w:cs="Arial"/>
          <w:sz w:val="28"/>
          <w:szCs w:val="28"/>
        </w:rPr>
        <w:t>sta</w:t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Ditlevseni</w:t>
      </w:r>
      <w:r w:rsidR="00FF5BB0">
        <w:rPr>
          <w:rFonts w:ascii="Arial" w:hAnsi="Arial" w:cs="Arial"/>
          <w:sz w:val="28"/>
          <w:szCs w:val="28"/>
        </w:rPr>
        <w:t>stä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="00FF5BB0">
        <w:rPr>
          <w:rFonts w:ascii="Arial" w:hAnsi="Arial" w:cs="Arial"/>
          <w:sz w:val="28"/>
          <w:szCs w:val="28"/>
        </w:rPr>
        <w:t>ensi kertaa</w:t>
      </w:r>
      <w:r w:rsidR="006C167D">
        <w:rPr>
          <w:rFonts w:ascii="Arial" w:hAnsi="Arial" w:cs="Arial"/>
          <w:sz w:val="28"/>
          <w:szCs w:val="28"/>
        </w:rPr>
        <w:t xml:space="preserve">, kun haastattelin norjalaiskirjailija Vigdis </w:t>
      </w:r>
      <w:proofErr w:type="spellStart"/>
      <w:r w:rsidR="006C167D">
        <w:rPr>
          <w:rFonts w:ascii="Arial" w:hAnsi="Arial" w:cs="Arial"/>
          <w:sz w:val="28"/>
          <w:szCs w:val="28"/>
        </w:rPr>
        <w:t>Hjorthia</w:t>
      </w:r>
      <w:proofErr w:type="spellEnd"/>
      <w:r w:rsidR="006C167D">
        <w:rPr>
          <w:rFonts w:ascii="Arial" w:hAnsi="Arial" w:cs="Arial"/>
          <w:sz w:val="28"/>
          <w:szCs w:val="28"/>
        </w:rPr>
        <w:t xml:space="preserve"> juuri koronan kynnyksellä. Hän piti </w:t>
      </w:r>
      <w:proofErr w:type="spellStart"/>
      <w:r w:rsidR="00510666">
        <w:rPr>
          <w:rFonts w:ascii="Arial" w:hAnsi="Arial" w:cs="Arial"/>
          <w:sz w:val="28"/>
          <w:szCs w:val="28"/>
        </w:rPr>
        <w:t>Ditlevseniä</w:t>
      </w:r>
      <w:proofErr w:type="spellEnd"/>
      <w:r w:rsidR="00510666">
        <w:rPr>
          <w:rFonts w:ascii="Arial" w:hAnsi="Arial" w:cs="Arial"/>
          <w:sz w:val="28"/>
          <w:szCs w:val="28"/>
        </w:rPr>
        <w:t xml:space="preserve"> yhtenä uransa merkittävi</w:t>
      </w:r>
      <w:r w:rsidR="006C167D" w:rsidRPr="006C167D">
        <w:rPr>
          <w:rFonts w:ascii="Arial" w:hAnsi="Arial" w:cs="Arial"/>
          <w:sz w:val="28"/>
          <w:szCs w:val="28"/>
        </w:rPr>
        <w:t>stä kirjallisista vaikuttajista.</w:t>
      </w:r>
      <w:r w:rsidR="00510666">
        <w:rPr>
          <w:rFonts w:ascii="Arial" w:hAnsi="Arial" w:cs="Arial"/>
          <w:sz w:val="28"/>
          <w:szCs w:val="28"/>
        </w:rPr>
        <w:t xml:space="preserve"> Samoihin aikoihin </w:t>
      </w:r>
      <w:r w:rsidR="003D2167">
        <w:rPr>
          <w:rFonts w:ascii="Arial" w:hAnsi="Arial" w:cs="Arial"/>
          <w:sz w:val="28"/>
          <w:szCs w:val="28"/>
        </w:rPr>
        <w:t xml:space="preserve">tästä alettiin </w:t>
      </w:r>
      <w:proofErr w:type="spellStart"/>
      <w:r w:rsidR="003D2167">
        <w:rPr>
          <w:rFonts w:ascii="Arial" w:hAnsi="Arial" w:cs="Arial"/>
          <w:sz w:val="28"/>
          <w:szCs w:val="28"/>
        </w:rPr>
        <w:t>pöhistä</w:t>
      </w:r>
      <w:proofErr w:type="spellEnd"/>
      <w:r w:rsidR="003D2167">
        <w:rPr>
          <w:rFonts w:ascii="Arial" w:hAnsi="Arial" w:cs="Arial"/>
          <w:sz w:val="28"/>
          <w:szCs w:val="28"/>
        </w:rPr>
        <w:t xml:space="preserve"> maailmalla, ja niin </w:t>
      </w:r>
      <w:r w:rsidR="006C167D" w:rsidRPr="006C167D">
        <w:rPr>
          <w:rFonts w:ascii="Arial" w:hAnsi="Arial" w:cs="Arial"/>
          <w:sz w:val="28"/>
          <w:szCs w:val="28"/>
        </w:rPr>
        <w:t>1960–70-luvuilla kirjoit</w:t>
      </w:r>
      <w:r w:rsidR="003D2167">
        <w:rPr>
          <w:rFonts w:ascii="Arial" w:hAnsi="Arial" w:cs="Arial"/>
          <w:sz w:val="28"/>
          <w:szCs w:val="28"/>
        </w:rPr>
        <w:t xml:space="preserve">ettu, </w:t>
      </w:r>
      <w:r w:rsidR="006C167D" w:rsidRPr="006C167D">
        <w:rPr>
          <w:rFonts w:ascii="Arial" w:hAnsi="Arial" w:cs="Arial"/>
          <w:sz w:val="28"/>
          <w:szCs w:val="28"/>
        </w:rPr>
        <w:t>elämäkerralli</w:t>
      </w:r>
      <w:r w:rsidR="003D2167">
        <w:rPr>
          <w:rFonts w:ascii="Arial" w:hAnsi="Arial" w:cs="Arial"/>
          <w:sz w:val="28"/>
          <w:szCs w:val="28"/>
        </w:rPr>
        <w:t>n</w:t>
      </w:r>
      <w:r w:rsidR="006C167D" w:rsidRPr="006C167D">
        <w:rPr>
          <w:rFonts w:ascii="Arial" w:hAnsi="Arial" w:cs="Arial"/>
          <w:sz w:val="28"/>
          <w:szCs w:val="28"/>
        </w:rPr>
        <w:t>en </w:t>
      </w:r>
      <w:r w:rsidR="006C167D" w:rsidRPr="006C167D">
        <w:rPr>
          <w:rFonts w:ascii="Arial" w:hAnsi="Arial" w:cs="Arial"/>
          <w:i/>
          <w:iCs/>
          <w:sz w:val="28"/>
          <w:szCs w:val="28"/>
        </w:rPr>
        <w:t>Kööpenhamina-trilogia</w:t>
      </w:r>
      <w:r w:rsidR="003D2167">
        <w:rPr>
          <w:rFonts w:ascii="Arial" w:hAnsi="Arial" w:cs="Arial"/>
          <w:sz w:val="28"/>
          <w:szCs w:val="28"/>
        </w:rPr>
        <w:t xml:space="preserve"> käännettiin suomeksikin.</w:t>
      </w:r>
    </w:p>
    <w:p w14:paraId="35C7252A" w14:textId="5462B7B1" w:rsidR="00C4176E" w:rsidRDefault="003D2167" w:rsidP="00C4176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Se on </w:t>
      </w:r>
      <w:r w:rsidR="00923275">
        <w:rPr>
          <w:rFonts w:ascii="Arial" w:hAnsi="Arial" w:cs="Arial"/>
          <w:sz w:val="28"/>
          <w:szCs w:val="28"/>
        </w:rPr>
        <w:t>karuakin karumpi tarina</w:t>
      </w:r>
      <w:r w:rsidR="00C4176E">
        <w:rPr>
          <w:rFonts w:ascii="Arial" w:hAnsi="Arial" w:cs="Arial"/>
          <w:sz w:val="28"/>
          <w:szCs w:val="28"/>
        </w:rPr>
        <w:t>.</w:t>
      </w:r>
      <w:r w:rsidR="00923275">
        <w:rPr>
          <w:rFonts w:ascii="Arial" w:hAnsi="Arial" w:cs="Arial"/>
          <w:sz w:val="28"/>
          <w:szCs w:val="28"/>
        </w:rPr>
        <w:t xml:space="preserve"> 1930-luvu</w:t>
      </w:r>
      <w:r w:rsidR="00024E93">
        <w:rPr>
          <w:rFonts w:ascii="Arial" w:hAnsi="Arial" w:cs="Arial"/>
          <w:sz w:val="28"/>
          <w:szCs w:val="28"/>
        </w:rPr>
        <w:t>n</w:t>
      </w:r>
      <w:r w:rsidR="00FC6AAA">
        <w:rPr>
          <w:rFonts w:ascii="Arial" w:hAnsi="Arial" w:cs="Arial"/>
          <w:sz w:val="28"/>
          <w:szCs w:val="28"/>
        </w:rPr>
        <w:t xml:space="preserve"> lapsuutta työläiskaupunginosassa kuvataan ”</w:t>
      </w:r>
      <w:r w:rsidR="00C4176E" w:rsidRPr="00C4176E">
        <w:rPr>
          <w:rFonts w:ascii="Arial" w:hAnsi="Arial" w:cs="Arial"/>
          <w:sz w:val="28"/>
          <w:szCs w:val="28"/>
        </w:rPr>
        <w:t>pitkä</w:t>
      </w:r>
      <w:r w:rsidR="00FC6AAA">
        <w:rPr>
          <w:rFonts w:ascii="Arial" w:hAnsi="Arial" w:cs="Arial"/>
          <w:sz w:val="28"/>
          <w:szCs w:val="28"/>
        </w:rPr>
        <w:t>ksi</w:t>
      </w:r>
      <w:r w:rsidR="00C4176E" w:rsidRPr="00C4176E">
        <w:rPr>
          <w:rFonts w:ascii="Arial" w:hAnsi="Arial" w:cs="Arial"/>
          <w:sz w:val="28"/>
          <w:szCs w:val="28"/>
        </w:rPr>
        <w:t xml:space="preserve"> ja kapea</w:t>
      </w:r>
      <w:r w:rsidR="00FC6AAA">
        <w:rPr>
          <w:rFonts w:ascii="Arial" w:hAnsi="Arial" w:cs="Arial"/>
          <w:sz w:val="28"/>
          <w:szCs w:val="28"/>
        </w:rPr>
        <w:t>ksi</w:t>
      </w:r>
      <w:r w:rsidR="00C4176E" w:rsidRPr="00C4176E">
        <w:rPr>
          <w:rFonts w:ascii="Arial" w:hAnsi="Arial" w:cs="Arial"/>
          <w:sz w:val="28"/>
          <w:szCs w:val="28"/>
        </w:rPr>
        <w:t xml:space="preserve"> kuin arkku eikä siitä pääse pois omin avuin</w:t>
      </w:r>
      <w:r w:rsidR="00FC6AAA">
        <w:rPr>
          <w:rFonts w:ascii="Arial" w:hAnsi="Arial" w:cs="Arial"/>
          <w:sz w:val="28"/>
          <w:szCs w:val="28"/>
        </w:rPr>
        <w:t>”</w:t>
      </w:r>
      <w:r w:rsidR="00C4176E" w:rsidRPr="00C4176E">
        <w:rPr>
          <w:rFonts w:ascii="Arial" w:hAnsi="Arial" w:cs="Arial"/>
          <w:sz w:val="28"/>
          <w:szCs w:val="28"/>
        </w:rPr>
        <w:t>. Perusviesti on, ettei lapsi ole ikinä oikeanlainen, toivottu tai rakastettu. Pikemminkin ruma, liikaa, aina jostain kohtaa rikki.</w:t>
      </w:r>
    </w:p>
    <w:p w14:paraId="410F4E25" w14:textId="77777777" w:rsidR="00F06E56" w:rsidRDefault="00E40645" w:rsidP="008C7EA3">
      <w:pPr>
        <w:rPr>
          <w:rFonts w:ascii="Arial" w:hAnsi="Arial" w:cs="Arial"/>
          <w:sz w:val="28"/>
          <w:szCs w:val="28"/>
        </w:rPr>
      </w:pPr>
      <w:r w:rsidRPr="002C6F93">
        <w:rPr>
          <w:rFonts w:ascii="Arial" w:hAnsi="Arial" w:cs="Arial"/>
          <w:i/>
          <w:iCs/>
          <w:sz w:val="28"/>
          <w:szCs w:val="28"/>
        </w:rPr>
        <w:t>Nuoruus</w:t>
      </w:r>
      <w:r>
        <w:rPr>
          <w:rFonts w:ascii="Arial" w:hAnsi="Arial" w:cs="Arial"/>
          <w:sz w:val="28"/>
          <w:szCs w:val="28"/>
        </w:rPr>
        <w:t>-teoksessa kuvataa</w:t>
      </w:r>
      <w:r w:rsidR="008C7EA3">
        <w:rPr>
          <w:rFonts w:ascii="Arial" w:hAnsi="Arial" w:cs="Arial"/>
          <w:sz w:val="28"/>
          <w:szCs w:val="28"/>
        </w:rPr>
        <w:t>n, miten malttamatta odotetaan s</w:t>
      </w:r>
      <w:r w:rsidR="008C7EA3" w:rsidRPr="008C7EA3">
        <w:rPr>
          <w:rFonts w:ascii="Arial" w:hAnsi="Arial" w:cs="Arial"/>
          <w:sz w:val="28"/>
          <w:szCs w:val="28"/>
        </w:rPr>
        <w:t>itä, että täyttä</w:t>
      </w:r>
      <w:r w:rsidR="008C7EA3">
        <w:rPr>
          <w:rFonts w:ascii="Arial" w:hAnsi="Arial" w:cs="Arial"/>
          <w:sz w:val="28"/>
          <w:szCs w:val="28"/>
        </w:rPr>
        <w:t xml:space="preserve">isi </w:t>
      </w:r>
      <w:r w:rsidR="008C7EA3" w:rsidRPr="008C7EA3">
        <w:rPr>
          <w:rFonts w:ascii="Arial" w:hAnsi="Arial" w:cs="Arial"/>
          <w:sz w:val="28"/>
          <w:szCs w:val="28"/>
        </w:rPr>
        <w:t>kahdeksantoista ja pääs</w:t>
      </w:r>
      <w:r w:rsidR="008C7EA3">
        <w:rPr>
          <w:rFonts w:ascii="Arial" w:hAnsi="Arial" w:cs="Arial"/>
          <w:sz w:val="28"/>
          <w:szCs w:val="28"/>
        </w:rPr>
        <w:t>isi</w:t>
      </w:r>
      <w:r w:rsidR="008C7EA3" w:rsidRPr="008C7EA3">
        <w:rPr>
          <w:rFonts w:ascii="Arial" w:hAnsi="Arial" w:cs="Arial"/>
          <w:sz w:val="28"/>
          <w:szCs w:val="28"/>
        </w:rPr>
        <w:t xml:space="preserve"> muuttamaan pois kotoa,</w:t>
      </w:r>
      <w:r w:rsidR="00431C7C">
        <w:rPr>
          <w:rFonts w:ascii="Arial" w:hAnsi="Arial" w:cs="Arial"/>
          <w:sz w:val="28"/>
          <w:szCs w:val="28"/>
        </w:rPr>
        <w:t xml:space="preserve"> </w:t>
      </w:r>
      <w:r w:rsidR="008C7EA3" w:rsidRPr="008C7EA3">
        <w:rPr>
          <w:rFonts w:ascii="Arial" w:hAnsi="Arial" w:cs="Arial"/>
          <w:sz w:val="28"/>
          <w:szCs w:val="28"/>
        </w:rPr>
        <w:t>huoneeseen</w:t>
      </w:r>
      <w:r w:rsidR="00431C7C">
        <w:rPr>
          <w:rFonts w:ascii="Arial" w:hAnsi="Arial" w:cs="Arial"/>
          <w:sz w:val="28"/>
          <w:szCs w:val="28"/>
        </w:rPr>
        <w:t>,</w:t>
      </w:r>
      <w:r w:rsidR="008C7EA3" w:rsidRPr="008C7EA3">
        <w:rPr>
          <w:rFonts w:ascii="Arial" w:hAnsi="Arial" w:cs="Arial"/>
          <w:sz w:val="28"/>
          <w:szCs w:val="28"/>
        </w:rPr>
        <w:t xml:space="preserve"> jonka oven saisi kiinni.</w:t>
      </w:r>
      <w:r w:rsidR="008C7EA3">
        <w:rPr>
          <w:rFonts w:ascii="Arial" w:hAnsi="Arial" w:cs="Arial"/>
          <w:sz w:val="28"/>
          <w:szCs w:val="28"/>
        </w:rPr>
        <w:t xml:space="preserve"> </w:t>
      </w:r>
      <w:r w:rsidR="00431C7C">
        <w:rPr>
          <w:rFonts w:ascii="Arial" w:hAnsi="Arial" w:cs="Arial"/>
          <w:sz w:val="28"/>
          <w:szCs w:val="28"/>
        </w:rPr>
        <w:t>Löydetään myös miehet ja kirjoittaminen.</w:t>
      </w:r>
      <w:r w:rsidR="005D13D1">
        <w:rPr>
          <w:rFonts w:ascii="Arial" w:hAnsi="Arial" w:cs="Arial"/>
          <w:sz w:val="28"/>
          <w:szCs w:val="28"/>
        </w:rPr>
        <w:t xml:space="preserve"> </w:t>
      </w:r>
      <w:r w:rsidR="005D13D1" w:rsidRPr="002C6F93">
        <w:rPr>
          <w:rFonts w:ascii="Arial" w:hAnsi="Arial" w:cs="Arial"/>
          <w:i/>
          <w:iCs/>
          <w:sz w:val="28"/>
          <w:szCs w:val="28"/>
        </w:rPr>
        <w:t>Aikuisuu</w:t>
      </w:r>
      <w:r w:rsidR="00FB6478" w:rsidRPr="002C6F93">
        <w:rPr>
          <w:rFonts w:ascii="Arial" w:hAnsi="Arial" w:cs="Arial"/>
          <w:i/>
          <w:iCs/>
          <w:sz w:val="28"/>
          <w:szCs w:val="28"/>
        </w:rPr>
        <w:t>dessa</w:t>
      </w:r>
      <w:r w:rsidR="00FB6478">
        <w:rPr>
          <w:rFonts w:ascii="Arial" w:hAnsi="Arial" w:cs="Arial"/>
          <w:sz w:val="28"/>
          <w:szCs w:val="28"/>
        </w:rPr>
        <w:t xml:space="preserve"> on kyse </w:t>
      </w:r>
      <w:r w:rsidR="00A1088B">
        <w:rPr>
          <w:rFonts w:ascii="Arial" w:hAnsi="Arial" w:cs="Arial"/>
          <w:sz w:val="28"/>
          <w:szCs w:val="28"/>
        </w:rPr>
        <w:t xml:space="preserve">naiskirjailijan tasapainottelusta raskauksien ja kirjoittamisen välillä, samoin </w:t>
      </w:r>
      <w:proofErr w:type="spellStart"/>
      <w:r w:rsidR="00A1088B">
        <w:rPr>
          <w:rFonts w:ascii="Arial" w:hAnsi="Arial" w:cs="Arial"/>
          <w:sz w:val="28"/>
          <w:szCs w:val="28"/>
        </w:rPr>
        <w:t>addiktoitumisesta</w:t>
      </w:r>
      <w:proofErr w:type="spellEnd"/>
      <w:r w:rsidR="00A1088B">
        <w:rPr>
          <w:rFonts w:ascii="Arial" w:hAnsi="Arial" w:cs="Arial"/>
          <w:sz w:val="28"/>
          <w:szCs w:val="28"/>
        </w:rPr>
        <w:t xml:space="preserve"> vahvoihin kipulääkkeisiin.</w:t>
      </w:r>
    </w:p>
    <w:p w14:paraId="5A3EFBF9" w14:textId="5A061554" w:rsidR="00F06E56" w:rsidRDefault="00F06E56" w:rsidP="008C7EA3">
      <w:pPr>
        <w:rPr>
          <w:rFonts w:ascii="Arial" w:hAnsi="Arial" w:cs="Arial"/>
          <w:sz w:val="28"/>
          <w:szCs w:val="28"/>
        </w:rPr>
      </w:pPr>
      <w:r w:rsidRPr="00F06E56">
        <w:rPr>
          <w:rFonts w:ascii="Arial" w:hAnsi="Arial" w:cs="Arial"/>
          <w:sz w:val="28"/>
          <w:szCs w:val="28"/>
        </w:rPr>
        <w:t>Viisi vuotta </w:t>
      </w:r>
      <w:r w:rsidRPr="002C6F93">
        <w:rPr>
          <w:rFonts w:ascii="Arial" w:hAnsi="Arial" w:cs="Arial"/>
          <w:i/>
          <w:iCs/>
          <w:sz w:val="28"/>
          <w:szCs w:val="28"/>
        </w:rPr>
        <w:t>Kööpenhamina-trilogian</w:t>
      </w:r>
      <w:r w:rsidRPr="00F06E56">
        <w:rPr>
          <w:rFonts w:ascii="Arial" w:hAnsi="Arial" w:cs="Arial"/>
          <w:sz w:val="28"/>
          <w:szCs w:val="28"/>
        </w:rPr>
        <w:t xml:space="preserve"> päätösosan (1971) jälkeen </w:t>
      </w:r>
      <w:r w:rsidR="002C6F93">
        <w:rPr>
          <w:rFonts w:ascii="Arial" w:hAnsi="Arial" w:cs="Arial"/>
          <w:sz w:val="28"/>
          <w:szCs w:val="28"/>
        </w:rPr>
        <w:t xml:space="preserve">Tove </w:t>
      </w:r>
      <w:proofErr w:type="spellStart"/>
      <w:r w:rsidR="002C6F93">
        <w:rPr>
          <w:rFonts w:ascii="Arial" w:hAnsi="Arial" w:cs="Arial"/>
          <w:sz w:val="28"/>
          <w:szCs w:val="28"/>
        </w:rPr>
        <w:t>Ditlevsen</w:t>
      </w:r>
      <w:proofErr w:type="spellEnd"/>
      <w:r w:rsidRPr="00F06E56">
        <w:rPr>
          <w:rFonts w:ascii="Arial" w:hAnsi="Arial" w:cs="Arial"/>
          <w:sz w:val="28"/>
          <w:szCs w:val="28"/>
        </w:rPr>
        <w:t xml:space="preserve"> teki itsemurhan.</w:t>
      </w:r>
    </w:p>
    <w:p w14:paraId="2F6569FB" w14:textId="7E61C38C" w:rsidR="00F42976" w:rsidRDefault="00284B09" w:rsidP="008C7EA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Minulle </w:t>
      </w:r>
      <w:r w:rsidR="002C6F93">
        <w:rPr>
          <w:rFonts w:ascii="Arial" w:hAnsi="Arial" w:cs="Arial"/>
          <w:sz w:val="28"/>
          <w:szCs w:val="28"/>
        </w:rPr>
        <w:t>hän tuo mieleen</w:t>
      </w:r>
      <w:r>
        <w:rPr>
          <w:rFonts w:ascii="Arial" w:hAnsi="Arial" w:cs="Arial"/>
          <w:sz w:val="28"/>
          <w:szCs w:val="28"/>
        </w:rPr>
        <w:t xml:space="preserve"> Eeva Joenpellon varhaistuotan</w:t>
      </w:r>
      <w:r w:rsidR="002C6F93">
        <w:rPr>
          <w:rFonts w:ascii="Arial" w:hAnsi="Arial" w:cs="Arial"/>
          <w:sz w:val="28"/>
          <w:szCs w:val="28"/>
        </w:rPr>
        <w:t>non</w:t>
      </w:r>
      <w:r>
        <w:rPr>
          <w:rFonts w:ascii="Arial" w:hAnsi="Arial" w:cs="Arial"/>
          <w:sz w:val="28"/>
          <w:szCs w:val="28"/>
        </w:rPr>
        <w:t xml:space="preserve">, samoin Elena </w:t>
      </w:r>
      <w:proofErr w:type="spellStart"/>
      <w:r>
        <w:rPr>
          <w:rFonts w:ascii="Arial" w:hAnsi="Arial" w:cs="Arial"/>
          <w:sz w:val="28"/>
          <w:szCs w:val="28"/>
        </w:rPr>
        <w:t>Ferrante</w:t>
      </w:r>
      <w:r w:rsidR="00F42976">
        <w:rPr>
          <w:rFonts w:ascii="Arial" w:hAnsi="Arial" w:cs="Arial"/>
          <w:sz w:val="28"/>
          <w:szCs w:val="28"/>
        </w:rPr>
        <w:t>n</w:t>
      </w:r>
      <w:proofErr w:type="spellEnd"/>
      <w:r w:rsidR="00F42976">
        <w:rPr>
          <w:rFonts w:ascii="Arial" w:hAnsi="Arial" w:cs="Arial"/>
          <w:sz w:val="28"/>
          <w:szCs w:val="28"/>
        </w:rPr>
        <w:t xml:space="preserve"> Napoli-sarja</w:t>
      </w:r>
      <w:r w:rsidR="002C6F93">
        <w:rPr>
          <w:rFonts w:ascii="Arial" w:hAnsi="Arial" w:cs="Arial"/>
          <w:sz w:val="28"/>
          <w:szCs w:val="28"/>
        </w:rPr>
        <w:t>n</w:t>
      </w:r>
      <w:r w:rsidR="00F42976">
        <w:rPr>
          <w:rFonts w:ascii="Arial" w:hAnsi="Arial" w:cs="Arial"/>
          <w:sz w:val="28"/>
          <w:szCs w:val="28"/>
        </w:rPr>
        <w:t>. Mutta mitään ihan samanlaista en ole ikinä lukenut.</w:t>
      </w:r>
    </w:p>
    <w:p w14:paraId="657C4BFF" w14:textId="77777777" w:rsidR="00F42976" w:rsidRDefault="00F42976" w:rsidP="008C7EA3">
      <w:pPr>
        <w:rPr>
          <w:rFonts w:ascii="Arial" w:hAnsi="Arial" w:cs="Arial"/>
          <w:sz w:val="28"/>
          <w:szCs w:val="28"/>
        </w:rPr>
      </w:pPr>
    </w:p>
    <w:p w14:paraId="4C287497" w14:textId="77777777" w:rsidR="00853021" w:rsidRPr="0018222B" w:rsidRDefault="009F4579" w:rsidP="008C7EA3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18222B">
        <w:rPr>
          <w:rFonts w:ascii="Arial" w:hAnsi="Arial" w:cs="Arial"/>
          <w:b/>
          <w:bCs/>
          <w:sz w:val="28"/>
          <w:szCs w:val="28"/>
          <w:u w:val="single"/>
        </w:rPr>
        <w:t>HEINI JUNKKAALA: PIRKKO SAISIO - SOPIMATON (WSOY 2023)</w:t>
      </w:r>
    </w:p>
    <w:p w14:paraId="31B6C782" w14:textId="64AE6AD0" w:rsidR="008C7EA3" w:rsidRDefault="000816A1" w:rsidP="008C7EA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Arvioin tämän elämäkerran </w:t>
      </w:r>
      <w:r w:rsidR="0018222B">
        <w:rPr>
          <w:rFonts w:ascii="Arial" w:hAnsi="Arial" w:cs="Arial"/>
          <w:sz w:val="28"/>
          <w:szCs w:val="28"/>
        </w:rPr>
        <w:t>tuoreeltaan viime syksynä. Se</w:t>
      </w:r>
      <w:r w:rsidR="0018222B" w:rsidRPr="0018222B">
        <w:rPr>
          <w:rFonts w:ascii="Arial" w:hAnsi="Arial" w:cs="Arial"/>
          <w:sz w:val="28"/>
          <w:szCs w:val="28"/>
        </w:rPr>
        <w:t xml:space="preserve"> esittelee kirjailijan, näyttelijän, homoaktiivin, professorin, uskovaisen, äidin ja julkkiksen, mutta päällimmäiseksi jää epäilys siitä, mihin tarinassa voi luottaa.</w:t>
      </w:r>
      <w:r w:rsidR="002C6F93">
        <w:rPr>
          <w:rFonts w:ascii="Arial" w:hAnsi="Arial" w:cs="Arial"/>
          <w:sz w:val="28"/>
          <w:szCs w:val="28"/>
        </w:rPr>
        <w:t xml:space="preserve"> Saision oma ääni saa kuulua koko ajan, hautaa kirjoittajan äänen alleen, </w:t>
      </w:r>
      <w:r w:rsidR="000C6F0D">
        <w:rPr>
          <w:rFonts w:ascii="Arial" w:hAnsi="Arial" w:cs="Arial"/>
          <w:sz w:val="28"/>
          <w:szCs w:val="28"/>
        </w:rPr>
        <w:t>puhuu välillä itseään vastaan, huomaa muistaneensa jonkun jo kertomansa asian kokonaan väärin.</w:t>
      </w:r>
    </w:p>
    <w:p w14:paraId="00645C2D" w14:textId="132C502F" w:rsidR="0018222B" w:rsidRDefault="0018222B" w:rsidP="008C7EA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Se </w:t>
      </w:r>
      <w:r w:rsidR="000C6F0D">
        <w:rPr>
          <w:rFonts w:ascii="Arial" w:hAnsi="Arial" w:cs="Arial"/>
          <w:sz w:val="28"/>
          <w:szCs w:val="28"/>
        </w:rPr>
        <w:t xml:space="preserve">juuri </w:t>
      </w:r>
      <w:r>
        <w:rPr>
          <w:rFonts w:ascii="Arial" w:hAnsi="Arial" w:cs="Arial"/>
          <w:sz w:val="28"/>
          <w:szCs w:val="28"/>
        </w:rPr>
        <w:t>on</w:t>
      </w:r>
      <w:r w:rsidR="000C6F0D">
        <w:rPr>
          <w:rFonts w:ascii="Arial" w:hAnsi="Arial" w:cs="Arial"/>
          <w:sz w:val="28"/>
          <w:szCs w:val="28"/>
        </w:rPr>
        <w:t xml:space="preserve"> teoksessa</w:t>
      </w:r>
      <w:r>
        <w:rPr>
          <w:rFonts w:ascii="Arial" w:hAnsi="Arial" w:cs="Arial"/>
          <w:sz w:val="28"/>
          <w:szCs w:val="28"/>
        </w:rPr>
        <w:t xml:space="preserve"> kiehtovinta</w:t>
      </w:r>
      <w:r w:rsidR="00247D2D">
        <w:rPr>
          <w:rFonts w:ascii="Arial" w:hAnsi="Arial" w:cs="Arial"/>
          <w:sz w:val="28"/>
          <w:szCs w:val="28"/>
        </w:rPr>
        <w:t xml:space="preserve">: selväksi käy se, ettei ihmisen elämä ylipäätään ole sullottavissa kirjaan, muutettavissa yksiselitteiseksi, loogisesti kulkevaksi </w:t>
      </w:r>
      <w:r w:rsidR="00505793">
        <w:rPr>
          <w:rFonts w:ascii="Arial" w:hAnsi="Arial" w:cs="Arial"/>
          <w:sz w:val="28"/>
          <w:szCs w:val="28"/>
        </w:rPr>
        <w:t>tarinaksi.</w:t>
      </w:r>
    </w:p>
    <w:p w14:paraId="29ED6FCD" w14:textId="24B59CA4" w:rsidR="00C53454" w:rsidRDefault="00505793" w:rsidP="004F10D1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Junkkaalan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="000C6F0D">
        <w:rPr>
          <w:rFonts w:ascii="Arial" w:hAnsi="Arial" w:cs="Arial"/>
          <w:sz w:val="28"/>
          <w:szCs w:val="28"/>
        </w:rPr>
        <w:t xml:space="preserve">iso </w:t>
      </w:r>
      <w:r w:rsidR="00692FB1">
        <w:rPr>
          <w:rFonts w:ascii="Arial" w:hAnsi="Arial" w:cs="Arial"/>
          <w:sz w:val="28"/>
          <w:szCs w:val="28"/>
        </w:rPr>
        <w:t xml:space="preserve">uudistus elämäkerta-lajiin </w:t>
      </w:r>
      <w:r>
        <w:rPr>
          <w:rFonts w:ascii="Arial" w:hAnsi="Arial" w:cs="Arial"/>
          <w:sz w:val="28"/>
          <w:szCs w:val="28"/>
        </w:rPr>
        <w:t xml:space="preserve">on kirjoittaa teos sinä-muodossa, kuin pitkänä kirjeenä Saisiolle. </w:t>
      </w:r>
      <w:r w:rsidR="00C53454">
        <w:rPr>
          <w:rFonts w:ascii="Arial" w:hAnsi="Arial" w:cs="Arial"/>
          <w:sz w:val="28"/>
          <w:szCs w:val="28"/>
        </w:rPr>
        <w:t>Täm</w:t>
      </w:r>
      <w:r w:rsidR="00692FB1">
        <w:rPr>
          <w:rFonts w:ascii="Arial" w:hAnsi="Arial" w:cs="Arial"/>
          <w:sz w:val="28"/>
          <w:szCs w:val="28"/>
        </w:rPr>
        <w:t xml:space="preserve">än jälkeen samanlaista muotoa on jo käyttänyt esimerkiksi Anna-Riika Carlson </w:t>
      </w:r>
      <w:r w:rsidR="00720A7F" w:rsidRPr="000C6F0D">
        <w:rPr>
          <w:rFonts w:ascii="Arial" w:hAnsi="Arial" w:cs="Arial"/>
          <w:i/>
          <w:iCs/>
          <w:sz w:val="28"/>
          <w:szCs w:val="28"/>
        </w:rPr>
        <w:t>Rakas Eeva Kilpi</w:t>
      </w:r>
      <w:r w:rsidR="00720A7F">
        <w:rPr>
          <w:rFonts w:ascii="Arial" w:hAnsi="Arial" w:cs="Arial"/>
          <w:sz w:val="28"/>
          <w:szCs w:val="28"/>
        </w:rPr>
        <w:t xml:space="preserve"> -teoksessa (joka ei kyllä ole niinkään elämäkerta kuin fanikirja).</w:t>
      </w:r>
      <w:r w:rsidR="00692FB1">
        <w:rPr>
          <w:rFonts w:ascii="Arial" w:hAnsi="Arial" w:cs="Arial"/>
          <w:sz w:val="28"/>
          <w:szCs w:val="28"/>
        </w:rPr>
        <w:t xml:space="preserve"> </w:t>
      </w:r>
    </w:p>
    <w:p w14:paraId="1D203F15" w14:textId="7CC6EEA6" w:rsidR="004F10D1" w:rsidRDefault="00F337A3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</w:t>
      </w:r>
      <w:r w:rsidR="00F55BC6" w:rsidRPr="00F55BC6">
        <w:rPr>
          <w:rFonts w:ascii="Arial" w:hAnsi="Arial" w:cs="Arial"/>
          <w:sz w:val="28"/>
          <w:szCs w:val="28"/>
        </w:rPr>
        <w:t xml:space="preserve">äsillä on </w:t>
      </w:r>
      <w:r>
        <w:rPr>
          <w:rFonts w:ascii="Arial" w:hAnsi="Arial" w:cs="Arial"/>
          <w:sz w:val="28"/>
          <w:szCs w:val="28"/>
        </w:rPr>
        <w:t xml:space="preserve">siis </w:t>
      </w:r>
      <w:r w:rsidR="00F55BC6" w:rsidRPr="00F55BC6">
        <w:rPr>
          <w:rFonts w:ascii="Arial" w:hAnsi="Arial" w:cs="Arial"/>
          <w:sz w:val="28"/>
          <w:szCs w:val="28"/>
        </w:rPr>
        <w:t>aivan muu kuin perinteinen, tutkimuksellinen taiteilijaelämäkerta – jollaista ensin odotin lukevani.</w:t>
      </w:r>
      <w:r>
        <w:rPr>
          <w:rFonts w:ascii="Arial" w:hAnsi="Arial" w:cs="Arial"/>
          <w:sz w:val="28"/>
          <w:szCs w:val="28"/>
        </w:rPr>
        <w:t xml:space="preserve"> Ei ollut</w:t>
      </w:r>
      <w:r w:rsidR="00F55BC6" w:rsidRPr="00F55BC6">
        <w:rPr>
          <w:rFonts w:ascii="Arial" w:hAnsi="Arial" w:cs="Arial"/>
          <w:sz w:val="28"/>
          <w:szCs w:val="28"/>
        </w:rPr>
        <w:t xml:space="preserve"> lähteitä, taustoitusta ja johtopäätöksiä vaan loppumattomalta tuntuva sarja pikku tarinoita, anekdootteja, unia, muistoja ja haastatteluja.</w:t>
      </w:r>
      <w:r w:rsidR="000C6F0D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Tuloksena o</w:t>
      </w:r>
      <w:r w:rsidR="004A4C72">
        <w:rPr>
          <w:rFonts w:ascii="Arial" w:hAnsi="Arial" w:cs="Arial"/>
          <w:sz w:val="28"/>
          <w:szCs w:val="28"/>
        </w:rPr>
        <w:t xml:space="preserve">n </w:t>
      </w:r>
      <w:r w:rsidR="004F10D1" w:rsidRPr="004F10D1">
        <w:rPr>
          <w:rFonts w:ascii="Arial" w:hAnsi="Arial" w:cs="Arial"/>
          <w:sz w:val="28"/>
          <w:szCs w:val="28"/>
        </w:rPr>
        <w:t>äänekäs, hauska ja vakuuttava</w:t>
      </w:r>
      <w:r w:rsidR="004A4C72">
        <w:rPr>
          <w:rFonts w:ascii="Arial" w:hAnsi="Arial" w:cs="Arial"/>
          <w:sz w:val="28"/>
          <w:szCs w:val="28"/>
        </w:rPr>
        <w:t xml:space="preserve"> teos</w:t>
      </w:r>
      <w:r w:rsidR="004F10D1" w:rsidRPr="004F10D1">
        <w:rPr>
          <w:rFonts w:ascii="Arial" w:hAnsi="Arial" w:cs="Arial"/>
          <w:sz w:val="28"/>
          <w:szCs w:val="28"/>
        </w:rPr>
        <w:t>.</w:t>
      </w:r>
    </w:p>
    <w:p w14:paraId="0C882098" w14:textId="77777777" w:rsidR="004A5743" w:rsidRDefault="004A5743" w:rsidP="004F10D1">
      <w:pPr>
        <w:rPr>
          <w:rFonts w:ascii="Arial" w:hAnsi="Arial" w:cs="Arial"/>
          <w:sz w:val="28"/>
          <w:szCs w:val="28"/>
        </w:rPr>
      </w:pPr>
    </w:p>
    <w:p w14:paraId="34AD52FF" w14:textId="1BC5C0F4" w:rsidR="004A4C72" w:rsidRPr="000101CD" w:rsidRDefault="004A4C72" w:rsidP="004F10D1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0101CD">
        <w:rPr>
          <w:rFonts w:ascii="Arial" w:hAnsi="Arial" w:cs="Arial"/>
          <w:b/>
          <w:bCs/>
          <w:sz w:val="28"/>
          <w:szCs w:val="28"/>
          <w:u w:val="single"/>
        </w:rPr>
        <w:t xml:space="preserve">MINNA MAIJALA: </w:t>
      </w:r>
      <w:r w:rsidR="007020E3" w:rsidRPr="000101CD">
        <w:rPr>
          <w:rFonts w:ascii="Arial" w:hAnsi="Arial" w:cs="Arial"/>
          <w:b/>
          <w:bCs/>
          <w:sz w:val="28"/>
          <w:szCs w:val="28"/>
          <w:u w:val="single"/>
        </w:rPr>
        <w:t>HERKKÄ, HELLÄ, HEHKUVAINEN</w:t>
      </w:r>
      <w:r w:rsidR="001821D0" w:rsidRPr="000101CD">
        <w:rPr>
          <w:rFonts w:ascii="Arial" w:hAnsi="Arial" w:cs="Arial"/>
          <w:b/>
          <w:bCs/>
          <w:sz w:val="28"/>
          <w:szCs w:val="28"/>
          <w:u w:val="single"/>
        </w:rPr>
        <w:t xml:space="preserve"> MINNA CANTH</w:t>
      </w:r>
      <w:r w:rsidR="007020E3" w:rsidRPr="000101CD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1821D0" w:rsidRPr="000101CD">
        <w:rPr>
          <w:rFonts w:ascii="Arial" w:hAnsi="Arial" w:cs="Arial"/>
          <w:b/>
          <w:bCs/>
          <w:sz w:val="28"/>
          <w:szCs w:val="28"/>
          <w:u w:val="single"/>
        </w:rPr>
        <w:t xml:space="preserve">(Otava 2014), KATRI VALA </w:t>
      </w:r>
      <w:r w:rsidR="004A5743" w:rsidRPr="000101CD">
        <w:rPr>
          <w:rFonts w:ascii="Arial" w:hAnsi="Arial" w:cs="Arial"/>
          <w:b/>
          <w:bCs/>
          <w:sz w:val="28"/>
          <w:szCs w:val="28"/>
          <w:u w:val="single"/>
        </w:rPr>
        <w:t>–</w:t>
      </w:r>
      <w:r w:rsidR="001821D0" w:rsidRPr="000101CD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4A5743" w:rsidRPr="000101CD">
        <w:rPr>
          <w:rFonts w:ascii="Arial" w:hAnsi="Arial" w:cs="Arial"/>
          <w:b/>
          <w:bCs/>
          <w:sz w:val="28"/>
          <w:szCs w:val="28"/>
          <w:u w:val="single"/>
        </w:rPr>
        <w:t>KULKURI &amp; NÄKIJÄ (Otava 2022)</w:t>
      </w:r>
    </w:p>
    <w:p w14:paraId="551CF054" w14:textId="224D9BC3" w:rsidR="004A5743" w:rsidRDefault="004A5743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Tässä taas </w:t>
      </w:r>
      <w:r w:rsidR="000C6F0D">
        <w:rPr>
          <w:rFonts w:ascii="Arial" w:hAnsi="Arial" w:cs="Arial"/>
          <w:sz w:val="28"/>
          <w:szCs w:val="28"/>
        </w:rPr>
        <w:t xml:space="preserve">on </w:t>
      </w:r>
      <w:r>
        <w:rPr>
          <w:rFonts w:ascii="Arial" w:hAnsi="Arial" w:cs="Arial"/>
          <w:sz w:val="28"/>
          <w:szCs w:val="28"/>
        </w:rPr>
        <w:t xml:space="preserve">kaksi </w:t>
      </w:r>
      <w:r w:rsidR="00863C7C">
        <w:rPr>
          <w:rFonts w:ascii="Arial" w:hAnsi="Arial" w:cs="Arial"/>
          <w:sz w:val="28"/>
          <w:szCs w:val="28"/>
        </w:rPr>
        <w:t xml:space="preserve">juuri sellaista perinteistä, </w:t>
      </w:r>
      <w:proofErr w:type="spellStart"/>
      <w:r w:rsidR="00863C7C">
        <w:rPr>
          <w:rFonts w:ascii="Arial" w:hAnsi="Arial" w:cs="Arial"/>
          <w:sz w:val="28"/>
          <w:szCs w:val="28"/>
        </w:rPr>
        <w:t>lähteytettyä</w:t>
      </w:r>
      <w:proofErr w:type="spellEnd"/>
      <w:r w:rsidR="00863C7C">
        <w:rPr>
          <w:rFonts w:ascii="Arial" w:hAnsi="Arial" w:cs="Arial"/>
          <w:sz w:val="28"/>
          <w:szCs w:val="28"/>
        </w:rPr>
        <w:t xml:space="preserve"> taiteilijaelämäkertaa, jollainen </w:t>
      </w:r>
      <w:proofErr w:type="spellStart"/>
      <w:r w:rsidR="00863C7C">
        <w:rPr>
          <w:rFonts w:ascii="Arial" w:hAnsi="Arial" w:cs="Arial"/>
          <w:sz w:val="28"/>
          <w:szCs w:val="28"/>
        </w:rPr>
        <w:t>Junkkaalan</w:t>
      </w:r>
      <w:proofErr w:type="spellEnd"/>
      <w:r w:rsidR="00863C7C">
        <w:rPr>
          <w:rFonts w:ascii="Arial" w:hAnsi="Arial" w:cs="Arial"/>
          <w:sz w:val="28"/>
          <w:szCs w:val="28"/>
        </w:rPr>
        <w:t xml:space="preserve"> </w:t>
      </w:r>
      <w:r w:rsidR="00863C7C" w:rsidRPr="000C6F0D">
        <w:rPr>
          <w:rFonts w:ascii="Arial" w:hAnsi="Arial" w:cs="Arial"/>
          <w:i/>
          <w:iCs/>
          <w:sz w:val="28"/>
          <w:szCs w:val="28"/>
        </w:rPr>
        <w:t>Sopimaton</w:t>
      </w:r>
      <w:r w:rsidR="00863C7C">
        <w:rPr>
          <w:rFonts w:ascii="Arial" w:hAnsi="Arial" w:cs="Arial"/>
          <w:sz w:val="28"/>
          <w:szCs w:val="28"/>
        </w:rPr>
        <w:t xml:space="preserve"> siis ei ollut – ja </w:t>
      </w:r>
      <w:r w:rsidR="00AC4AA4">
        <w:rPr>
          <w:rFonts w:ascii="Arial" w:hAnsi="Arial" w:cs="Arial"/>
          <w:sz w:val="28"/>
          <w:szCs w:val="28"/>
        </w:rPr>
        <w:t>kumpikin tässä lajissa aivan mestariteos.</w:t>
      </w:r>
    </w:p>
    <w:p w14:paraId="5A6E9FF0" w14:textId="6623FEE4" w:rsidR="00AC4AA4" w:rsidRDefault="00AC4AA4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Molemmissa Maijala nimittäin kykenee perustellusti ja hyvin dokumentoiden uudistamaan kuvaa </w:t>
      </w:r>
      <w:r w:rsidR="000101CD">
        <w:rPr>
          <w:rFonts w:ascii="Arial" w:hAnsi="Arial" w:cs="Arial"/>
          <w:sz w:val="28"/>
          <w:szCs w:val="28"/>
        </w:rPr>
        <w:t xml:space="preserve">kirjailijasta, josta </w:t>
      </w:r>
      <w:r w:rsidR="009D5BCB">
        <w:rPr>
          <w:rFonts w:ascii="Arial" w:hAnsi="Arial" w:cs="Arial"/>
          <w:sz w:val="28"/>
          <w:szCs w:val="28"/>
        </w:rPr>
        <w:t xml:space="preserve">jopa </w:t>
      </w:r>
      <w:r w:rsidR="000101CD">
        <w:rPr>
          <w:rFonts w:ascii="Arial" w:hAnsi="Arial" w:cs="Arial"/>
          <w:sz w:val="28"/>
          <w:szCs w:val="28"/>
        </w:rPr>
        <w:t>heidän tuotantoaan luke</w:t>
      </w:r>
      <w:r w:rsidR="009D5BCB">
        <w:rPr>
          <w:rFonts w:ascii="Arial" w:hAnsi="Arial" w:cs="Arial"/>
          <w:sz w:val="28"/>
          <w:szCs w:val="28"/>
        </w:rPr>
        <w:t xml:space="preserve">nut ja niiden taustat jollain lailla tunteva </w:t>
      </w:r>
      <w:r w:rsidR="00D3696C">
        <w:rPr>
          <w:rFonts w:ascii="Arial" w:hAnsi="Arial" w:cs="Arial"/>
          <w:sz w:val="28"/>
          <w:szCs w:val="28"/>
        </w:rPr>
        <w:t>ihminen on tottunut ajattelemaan aivan toisella tavalla.</w:t>
      </w:r>
    </w:p>
    <w:p w14:paraId="451CF129" w14:textId="7BC3DF4D" w:rsidR="0069134F" w:rsidRDefault="00D3696C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Canthista Maijala paljasti, ettei </w:t>
      </w:r>
      <w:r w:rsidR="000C6F0D">
        <w:rPr>
          <w:rFonts w:ascii="Arial" w:hAnsi="Arial" w:cs="Arial"/>
          <w:sz w:val="28"/>
          <w:szCs w:val="28"/>
        </w:rPr>
        <w:t>h</w:t>
      </w:r>
      <w:r w:rsidR="0069134F" w:rsidRPr="0069134F">
        <w:rPr>
          <w:rFonts w:ascii="Arial" w:hAnsi="Arial" w:cs="Arial"/>
          <w:sz w:val="28"/>
          <w:szCs w:val="28"/>
        </w:rPr>
        <w:t>än ollutkaan miehensä alistama seksiorja, jonka vasta</w:t>
      </w:r>
      <w:r w:rsidR="0069134F">
        <w:rPr>
          <w:rFonts w:ascii="Arial" w:hAnsi="Arial" w:cs="Arial"/>
          <w:sz w:val="28"/>
          <w:szCs w:val="28"/>
        </w:rPr>
        <w:t xml:space="preserve"> Ferdinand Canthin</w:t>
      </w:r>
      <w:r w:rsidR="0069134F" w:rsidRPr="0069134F">
        <w:rPr>
          <w:rFonts w:ascii="Arial" w:hAnsi="Arial" w:cs="Arial"/>
          <w:sz w:val="28"/>
          <w:szCs w:val="28"/>
        </w:rPr>
        <w:t xml:space="preserve"> kuolema vapautti taiteen tekoon. </w:t>
      </w:r>
      <w:r w:rsidR="000C6F0D">
        <w:rPr>
          <w:rFonts w:ascii="Arial" w:hAnsi="Arial" w:cs="Arial"/>
          <w:sz w:val="28"/>
          <w:szCs w:val="28"/>
        </w:rPr>
        <w:t>Tätä m</w:t>
      </w:r>
      <w:r w:rsidR="0069134F" w:rsidRPr="0069134F">
        <w:rPr>
          <w:rFonts w:ascii="Arial" w:hAnsi="Arial" w:cs="Arial"/>
          <w:sz w:val="28"/>
          <w:szCs w:val="28"/>
        </w:rPr>
        <w:t>arttyyritarinaa rakennettiin ja toistettiin</w:t>
      </w:r>
      <w:r w:rsidR="000C6F0D">
        <w:rPr>
          <w:rFonts w:ascii="Arial" w:hAnsi="Arial" w:cs="Arial"/>
          <w:sz w:val="28"/>
          <w:szCs w:val="28"/>
        </w:rPr>
        <w:t xml:space="preserve"> 1800-luvulta lähtien</w:t>
      </w:r>
      <w:r w:rsidR="0069134F" w:rsidRPr="0069134F">
        <w:rPr>
          <w:rFonts w:ascii="Arial" w:hAnsi="Arial" w:cs="Arial"/>
          <w:sz w:val="28"/>
          <w:szCs w:val="28"/>
        </w:rPr>
        <w:t>, koska se sopi suomalaisen naisasialiikkeen alkuaikojen agendaan.</w:t>
      </w:r>
    </w:p>
    <w:p w14:paraId="54AAE74C" w14:textId="33F1463A" w:rsidR="008750AE" w:rsidRDefault="008750AE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Katri Vala</w:t>
      </w:r>
      <w:r w:rsidR="0069134F">
        <w:rPr>
          <w:rFonts w:ascii="Arial" w:hAnsi="Arial" w:cs="Arial"/>
          <w:sz w:val="28"/>
          <w:szCs w:val="28"/>
        </w:rPr>
        <w:t xml:space="preserve">n kohdalla Maijala taas </w:t>
      </w:r>
      <w:r w:rsidR="00A4675A">
        <w:rPr>
          <w:rFonts w:ascii="Arial" w:hAnsi="Arial" w:cs="Arial"/>
          <w:sz w:val="28"/>
          <w:szCs w:val="28"/>
        </w:rPr>
        <w:t xml:space="preserve">selvittää, miten runoilijasta luotiin </w:t>
      </w:r>
      <w:r w:rsidR="00A4675A" w:rsidRPr="00A4675A">
        <w:rPr>
          <w:rFonts w:ascii="Arial" w:hAnsi="Arial" w:cs="Arial"/>
          <w:sz w:val="28"/>
          <w:szCs w:val="28"/>
        </w:rPr>
        <w:t>tuote tai brändi, jota erilaiset kirjalliset ja poliittiset ryhmittymät</w:t>
      </w:r>
      <w:r w:rsidR="00A71816">
        <w:rPr>
          <w:rFonts w:ascii="Arial" w:hAnsi="Arial" w:cs="Arial"/>
          <w:sz w:val="28"/>
          <w:szCs w:val="28"/>
        </w:rPr>
        <w:t>, niin Tulenkantajat kuin vasemmisto,</w:t>
      </w:r>
      <w:r w:rsidR="00A4675A" w:rsidRPr="00A4675A">
        <w:rPr>
          <w:rFonts w:ascii="Arial" w:hAnsi="Arial" w:cs="Arial"/>
          <w:sz w:val="28"/>
          <w:szCs w:val="28"/>
        </w:rPr>
        <w:t xml:space="preserve"> käyttivät hyödykseen, pönkittääkseen </w:t>
      </w:r>
      <w:r w:rsidR="00A4675A">
        <w:rPr>
          <w:rFonts w:ascii="Arial" w:hAnsi="Arial" w:cs="Arial"/>
          <w:sz w:val="28"/>
          <w:szCs w:val="28"/>
        </w:rPr>
        <w:t xml:space="preserve">omaa </w:t>
      </w:r>
      <w:r w:rsidR="00A4675A" w:rsidRPr="00A4675A">
        <w:rPr>
          <w:rFonts w:ascii="Arial" w:hAnsi="Arial" w:cs="Arial"/>
          <w:sz w:val="28"/>
          <w:szCs w:val="28"/>
        </w:rPr>
        <w:t>asemaansa.</w:t>
      </w:r>
    </w:p>
    <w:p w14:paraId="35485A26" w14:textId="77777777" w:rsidR="00D13F4D" w:rsidRDefault="00D13F4D" w:rsidP="004F10D1">
      <w:pPr>
        <w:rPr>
          <w:rFonts w:ascii="Arial" w:hAnsi="Arial" w:cs="Arial"/>
          <w:sz w:val="28"/>
          <w:szCs w:val="28"/>
        </w:rPr>
      </w:pPr>
    </w:p>
    <w:p w14:paraId="15CDAB40" w14:textId="5E7D34D8" w:rsidR="00D13F4D" w:rsidRPr="00B05C8D" w:rsidRDefault="00837A56" w:rsidP="004F10D1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B05C8D">
        <w:rPr>
          <w:rFonts w:ascii="Arial" w:hAnsi="Arial" w:cs="Arial"/>
          <w:b/>
          <w:bCs/>
          <w:sz w:val="28"/>
          <w:szCs w:val="28"/>
          <w:u w:val="single"/>
        </w:rPr>
        <w:t xml:space="preserve">OUTI HYTÖNEN: KAIROJEN KOSMOPOLIITTI – ANNIKKI KARINIEMEN ELÄMÄ JA TEOT (Gummerus </w:t>
      </w:r>
      <w:r w:rsidR="00E85515" w:rsidRPr="00B05C8D">
        <w:rPr>
          <w:rFonts w:ascii="Arial" w:hAnsi="Arial" w:cs="Arial"/>
          <w:b/>
          <w:bCs/>
          <w:sz w:val="28"/>
          <w:szCs w:val="28"/>
          <w:u w:val="single"/>
        </w:rPr>
        <w:t>2023)</w:t>
      </w:r>
    </w:p>
    <w:p w14:paraId="650B81F9" w14:textId="63971C58" w:rsidR="00E85515" w:rsidRDefault="00E85515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Tämä</w:t>
      </w:r>
      <w:r w:rsidR="000C6F0D">
        <w:rPr>
          <w:rFonts w:ascii="Arial" w:hAnsi="Arial" w:cs="Arial"/>
          <w:sz w:val="28"/>
          <w:szCs w:val="28"/>
        </w:rPr>
        <w:t>n</w:t>
      </w:r>
      <w:r>
        <w:rPr>
          <w:rFonts w:ascii="Arial" w:hAnsi="Arial" w:cs="Arial"/>
          <w:sz w:val="28"/>
          <w:szCs w:val="28"/>
        </w:rPr>
        <w:t xml:space="preserve"> kirjailijaelämäke</w:t>
      </w:r>
      <w:r w:rsidR="000C6F0D">
        <w:rPr>
          <w:rFonts w:ascii="Arial" w:hAnsi="Arial" w:cs="Arial"/>
          <w:sz w:val="28"/>
          <w:szCs w:val="28"/>
        </w:rPr>
        <w:t>rran</w:t>
      </w:r>
      <w:r>
        <w:rPr>
          <w:rFonts w:ascii="Arial" w:hAnsi="Arial" w:cs="Arial"/>
          <w:sz w:val="28"/>
          <w:szCs w:val="28"/>
        </w:rPr>
        <w:t xml:space="preserve"> valitsin siksi, että se vie niin elävästi </w:t>
      </w:r>
      <w:r w:rsidR="00B05C8D">
        <w:rPr>
          <w:rFonts w:ascii="Arial" w:hAnsi="Arial" w:cs="Arial"/>
          <w:sz w:val="28"/>
          <w:szCs w:val="28"/>
        </w:rPr>
        <w:t>kokonaiseen aikakauteen, joka alkaa olla unohtunut.</w:t>
      </w:r>
      <w:r w:rsidR="00D140E9">
        <w:rPr>
          <w:rFonts w:ascii="Arial" w:hAnsi="Arial" w:cs="Arial"/>
          <w:sz w:val="28"/>
          <w:szCs w:val="28"/>
        </w:rPr>
        <w:t xml:space="preserve"> Se </w:t>
      </w:r>
      <w:r w:rsidR="00EA1B83">
        <w:rPr>
          <w:rFonts w:ascii="Arial" w:hAnsi="Arial" w:cs="Arial"/>
          <w:sz w:val="28"/>
          <w:szCs w:val="28"/>
        </w:rPr>
        <w:t>näyttää myös, että elämäkerta voi käydä keskustelua fiktion kanssa.</w:t>
      </w:r>
    </w:p>
    <w:p w14:paraId="51A8B67A" w14:textId="4F74D615" w:rsidR="00D140E9" w:rsidRPr="00D140E9" w:rsidRDefault="00D140E9" w:rsidP="00D140E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Ensin lappilaisen Annikki Kariniemen (1913-1984) elämään tarttui </w:t>
      </w:r>
      <w:r w:rsidR="00EA1B83">
        <w:rPr>
          <w:rFonts w:ascii="Arial" w:hAnsi="Arial" w:cs="Arial"/>
          <w:sz w:val="28"/>
          <w:szCs w:val="28"/>
        </w:rPr>
        <w:t xml:space="preserve">nimittäin </w:t>
      </w:r>
      <w:r>
        <w:rPr>
          <w:rFonts w:ascii="Arial" w:hAnsi="Arial" w:cs="Arial"/>
          <w:sz w:val="28"/>
          <w:szCs w:val="28"/>
        </w:rPr>
        <w:t xml:space="preserve">toinen kirjailija, Rosa </w:t>
      </w:r>
      <w:proofErr w:type="spellStart"/>
      <w:r>
        <w:rPr>
          <w:rFonts w:ascii="Arial" w:hAnsi="Arial" w:cs="Arial"/>
          <w:sz w:val="28"/>
          <w:szCs w:val="28"/>
        </w:rPr>
        <w:t>Liksom</w:t>
      </w:r>
      <w:proofErr w:type="spellEnd"/>
      <w:r>
        <w:rPr>
          <w:rFonts w:ascii="Arial" w:hAnsi="Arial" w:cs="Arial"/>
          <w:sz w:val="28"/>
          <w:szCs w:val="28"/>
        </w:rPr>
        <w:t>. R</w:t>
      </w:r>
      <w:r w:rsidRPr="00D140E9">
        <w:rPr>
          <w:rFonts w:ascii="Arial" w:hAnsi="Arial" w:cs="Arial"/>
          <w:sz w:val="28"/>
          <w:szCs w:val="28"/>
        </w:rPr>
        <w:t>omaani </w:t>
      </w:r>
      <w:r w:rsidRPr="00D140E9">
        <w:rPr>
          <w:rFonts w:ascii="Arial" w:hAnsi="Arial" w:cs="Arial"/>
          <w:i/>
          <w:iCs/>
          <w:sz w:val="28"/>
          <w:szCs w:val="28"/>
        </w:rPr>
        <w:t>Everstinna</w:t>
      </w:r>
      <w:r w:rsidRPr="00D140E9">
        <w:rPr>
          <w:rFonts w:ascii="Arial" w:hAnsi="Arial" w:cs="Arial"/>
          <w:sz w:val="28"/>
          <w:szCs w:val="28"/>
        </w:rPr>
        <w:t> (2017) käytti Kariniemen elämää ”inspiraation lähteenä” ja kuvasi vahvasti nuoren naisen innostumista fasismiin.</w:t>
      </w:r>
    </w:p>
    <w:p w14:paraId="4FF85521" w14:textId="1AE448B8" w:rsidR="002C34BB" w:rsidRDefault="00DA49DC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Outi Hytösen mukaan kuitenkin juuri </w:t>
      </w:r>
      <w:r w:rsidRPr="00DA49DC">
        <w:rPr>
          <w:rFonts w:ascii="Arial" w:hAnsi="Arial" w:cs="Arial"/>
          <w:sz w:val="28"/>
          <w:szCs w:val="28"/>
        </w:rPr>
        <w:t>Kariniemen kuvaaminen natsina meni romaanissa pieleen.</w:t>
      </w:r>
      <w:r>
        <w:rPr>
          <w:rFonts w:ascii="Arial" w:hAnsi="Arial" w:cs="Arial"/>
          <w:sz w:val="28"/>
          <w:szCs w:val="28"/>
        </w:rPr>
        <w:t xml:space="preserve"> Siksi hän alkoi kaivella </w:t>
      </w:r>
      <w:r w:rsidR="001C376B">
        <w:rPr>
          <w:rFonts w:ascii="Arial" w:hAnsi="Arial" w:cs="Arial"/>
          <w:sz w:val="28"/>
          <w:szCs w:val="28"/>
        </w:rPr>
        <w:t xml:space="preserve">monipuolisen </w:t>
      </w:r>
      <w:r w:rsidR="00D10878">
        <w:rPr>
          <w:rFonts w:ascii="Arial" w:hAnsi="Arial" w:cs="Arial"/>
          <w:sz w:val="28"/>
          <w:szCs w:val="28"/>
        </w:rPr>
        <w:t xml:space="preserve">kirjailijan elämää tarkemmin. </w:t>
      </w:r>
    </w:p>
    <w:p w14:paraId="438435FC" w14:textId="77777777" w:rsidR="00C47388" w:rsidRDefault="001C376B" w:rsidP="001C376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Tämä </w:t>
      </w:r>
      <w:r w:rsidRPr="001C376B">
        <w:rPr>
          <w:rFonts w:ascii="Arial" w:hAnsi="Arial" w:cs="Arial"/>
          <w:sz w:val="28"/>
          <w:szCs w:val="28"/>
        </w:rPr>
        <w:t xml:space="preserve">aloitti erätarinoilla ja </w:t>
      </w:r>
      <w:r>
        <w:rPr>
          <w:rFonts w:ascii="Arial" w:hAnsi="Arial" w:cs="Arial"/>
          <w:sz w:val="28"/>
          <w:szCs w:val="28"/>
        </w:rPr>
        <w:t xml:space="preserve">siirtyi </w:t>
      </w:r>
      <w:r w:rsidRPr="001C376B">
        <w:rPr>
          <w:rFonts w:ascii="Arial" w:hAnsi="Arial" w:cs="Arial"/>
          <w:sz w:val="28"/>
          <w:szCs w:val="28"/>
        </w:rPr>
        <w:t>1960-luvulla yhteiskunnalliseen kuvaukseen, samoin seksuaalisesti rohkeisiin tarinoihin sodanajan Lapista</w:t>
      </w:r>
      <w:r>
        <w:rPr>
          <w:rFonts w:ascii="Arial" w:hAnsi="Arial" w:cs="Arial"/>
          <w:sz w:val="28"/>
          <w:szCs w:val="28"/>
        </w:rPr>
        <w:t>, jonka hän tunsi</w:t>
      </w:r>
      <w:r w:rsidRPr="001C376B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1B9C7C79" w14:textId="273833D7" w:rsidR="001C376B" w:rsidRPr="001C376B" w:rsidRDefault="000C6F0D" w:rsidP="001C376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</w:t>
      </w:r>
      <w:r w:rsidR="001C376B" w:rsidRPr="001C376B">
        <w:rPr>
          <w:rFonts w:ascii="Arial" w:hAnsi="Arial" w:cs="Arial"/>
          <w:sz w:val="28"/>
          <w:szCs w:val="28"/>
        </w:rPr>
        <w:t>lettiin rakennemuutoksen Suomessa, jossa maaseutu tyhjeni</w:t>
      </w:r>
      <w:r w:rsidR="00CB307F">
        <w:rPr>
          <w:rFonts w:ascii="Arial" w:hAnsi="Arial" w:cs="Arial"/>
          <w:sz w:val="28"/>
          <w:szCs w:val="28"/>
        </w:rPr>
        <w:t>, kymmenet</w:t>
      </w:r>
      <w:r>
        <w:rPr>
          <w:rFonts w:ascii="Arial" w:hAnsi="Arial" w:cs="Arial"/>
          <w:sz w:val="28"/>
          <w:szCs w:val="28"/>
        </w:rPr>
        <w:t xml:space="preserve"> </w:t>
      </w:r>
      <w:r w:rsidR="00CB307F">
        <w:rPr>
          <w:rFonts w:ascii="Arial" w:hAnsi="Arial" w:cs="Arial"/>
          <w:sz w:val="28"/>
          <w:szCs w:val="28"/>
        </w:rPr>
        <w:t xml:space="preserve">tuhannet muuttivat Ruotsiin ja </w:t>
      </w:r>
      <w:r w:rsidR="001C376B" w:rsidRPr="001C376B">
        <w:rPr>
          <w:rFonts w:ascii="Arial" w:hAnsi="Arial" w:cs="Arial"/>
          <w:sz w:val="28"/>
          <w:szCs w:val="28"/>
        </w:rPr>
        <w:t>Suomen Maaseudun Puolue SMP ja Hymy-lehti lietsoivat kahtiajakoa kansan ja eliitin välille.</w:t>
      </w:r>
      <w:r w:rsidR="00C47388">
        <w:rPr>
          <w:rFonts w:ascii="Arial" w:hAnsi="Arial" w:cs="Arial"/>
          <w:sz w:val="28"/>
          <w:szCs w:val="28"/>
        </w:rPr>
        <w:t xml:space="preserve"> </w:t>
      </w:r>
      <w:r w:rsidR="00723A4E">
        <w:rPr>
          <w:rFonts w:ascii="Arial" w:hAnsi="Arial" w:cs="Arial"/>
          <w:sz w:val="28"/>
          <w:szCs w:val="28"/>
        </w:rPr>
        <w:t xml:space="preserve">Julkisuus oli todella räikeää, ja </w:t>
      </w:r>
      <w:r w:rsidR="00EB6329">
        <w:rPr>
          <w:rFonts w:ascii="Arial" w:hAnsi="Arial" w:cs="Arial"/>
          <w:sz w:val="28"/>
          <w:szCs w:val="28"/>
        </w:rPr>
        <w:t>Kariniemi</w:t>
      </w:r>
      <w:r w:rsidR="00723A4E">
        <w:rPr>
          <w:rFonts w:ascii="Arial" w:hAnsi="Arial" w:cs="Arial"/>
          <w:sz w:val="28"/>
          <w:szCs w:val="28"/>
        </w:rPr>
        <w:t xml:space="preserve"> kirjoitti itse</w:t>
      </w:r>
      <w:r>
        <w:rPr>
          <w:rFonts w:ascii="Arial" w:hAnsi="Arial" w:cs="Arial"/>
          <w:sz w:val="28"/>
          <w:szCs w:val="28"/>
        </w:rPr>
        <w:t>kin</w:t>
      </w:r>
      <w:r w:rsidR="001C376B" w:rsidRPr="001C376B">
        <w:rPr>
          <w:rFonts w:ascii="Arial" w:hAnsi="Arial" w:cs="Arial"/>
          <w:sz w:val="28"/>
          <w:szCs w:val="28"/>
        </w:rPr>
        <w:t xml:space="preserve"> paljastavia juttuja elämästään kolmekymmentä vuotta nuoremman aviomiehen kanssa. </w:t>
      </w:r>
    </w:p>
    <w:p w14:paraId="5D5FEC4C" w14:textId="7E7E97D0" w:rsidR="001C376B" w:rsidRDefault="001C376B" w:rsidP="001C376B">
      <w:pPr>
        <w:rPr>
          <w:rFonts w:ascii="Arial" w:hAnsi="Arial" w:cs="Arial"/>
          <w:sz w:val="28"/>
          <w:szCs w:val="28"/>
        </w:rPr>
      </w:pPr>
      <w:r w:rsidRPr="001C376B">
        <w:rPr>
          <w:rFonts w:ascii="Arial" w:hAnsi="Arial" w:cs="Arial"/>
          <w:sz w:val="28"/>
          <w:szCs w:val="28"/>
        </w:rPr>
        <w:t xml:space="preserve">Samalla Kariniemi käytti </w:t>
      </w:r>
      <w:r w:rsidR="00723A4E">
        <w:rPr>
          <w:rFonts w:ascii="Arial" w:hAnsi="Arial" w:cs="Arial"/>
          <w:sz w:val="28"/>
          <w:szCs w:val="28"/>
        </w:rPr>
        <w:t xml:space="preserve">kuitenkin </w:t>
      </w:r>
      <w:r w:rsidRPr="001C376B">
        <w:rPr>
          <w:rFonts w:ascii="Arial" w:hAnsi="Arial" w:cs="Arial"/>
          <w:sz w:val="28"/>
          <w:szCs w:val="28"/>
        </w:rPr>
        <w:t>julkkisasemaansa radikaalin poliittisiin tarkoituksiin: saadakseen huomiota pohjoisen luonnon suojelulle.</w:t>
      </w:r>
    </w:p>
    <w:p w14:paraId="2E321B7C" w14:textId="3762BD38" w:rsidR="001C376B" w:rsidRDefault="00723A4E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Tämä ristiriitainen, räikeän polarisaation</w:t>
      </w:r>
      <w:r w:rsidR="006C08AC">
        <w:rPr>
          <w:rFonts w:ascii="Arial" w:hAnsi="Arial" w:cs="Arial"/>
          <w:sz w:val="28"/>
          <w:szCs w:val="28"/>
        </w:rPr>
        <w:t xml:space="preserve"> ja eriarvoisuuden täyttämä Suomi, joka on kuitenkin meistä </w:t>
      </w:r>
      <w:r w:rsidR="00666C88">
        <w:rPr>
          <w:rFonts w:ascii="Arial" w:hAnsi="Arial" w:cs="Arial"/>
          <w:sz w:val="28"/>
          <w:szCs w:val="28"/>
        </w:rPr>
        <w:t>alle viidenkymmenen vuoden päässä,</w:t>
      </w:r>
      <w:r w:rsidR="006C08AC">
        <w:rPr>
          <w:rFonts w:ascii="Arial" w:hAnsi="Arial" w:cs="Arial"/>
          <w:sz w:val="28"/>
          <w:szCs w:val="28"/>
        </w:rPr>
        <w:t xml:space="preserve"> tulee Kariniemen elämäkerrasta hienosti esiin, ja se onkin ehkä sen suurin ansio.</w:t>
      </w:r>
    </w:p>
    <w:p w14:paraId="5C591414" w14:textId="77777777" w:rsidR="000F749C" w:rsidRDefault="000F749C" w:rsidP="004F10D1">
      <w:pPr>
        <w:rPr>
          <w:rFonts w:ascii="Arial" w:hAnsi="Arial" w:cs="Arial"/>
          <w:sz w:val="28"/>
          <w:szCs w:val="28"/>
        </w:rPr>
      </w:pPr>
    </w:p>
    <w:p w14:paraId="0071D04C" w14:textId="60E8B484" w:rsidR="000F749C" w:rsidRPr="006571B0" w:rsidRDefault="000F749C" w:rsidP="004F10D1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6571B0">
        <w:rPr>
          <w:rFonts w:ascii="Arial" w:hAnsi="Arial" w:cs="Arial"/>
          <w:b/>
          <w:bCs/>
          <w:sz w:val="28"/>
          <w:szCs w:val="28"/>
          <w:u w:val="single"/>
        </w:rPr>
        <w:t xml:space="preserve">JOHANNA VENHO: </w:t>
      </w:r>
      <w:r w:rsidR="002E589C" w:rsidRPr="006571B0">
        <w:rPr>
          <w:rFonts w:ascii="Arial" w:hAnsi="Arial" w:cs="Arial"/>
          <w:b/>
          <w:bCs/>
          <w:sz w:val="28"/>
          <w:szCs w:val="28"/>
          <w:u w:val="single"/>
        </w:rPr>
        <w:t>MARTTI SUOSALON TÄHÄN ASTINEN ELÄMÄ (</w:t>
      </w:r>
      <w:r w:rsidR="000A7A1C" w:rsidRPr="006571B0">
        <w:rPr>
          <w:rFonts w:ascii="Arial" w:hAnsi="Arial" w:cs="Arial"/>
          <w:b/>
          <w:bCs/>
          <w:sz w:val="28"/>
          <w:szCs w:val="28"/>
          <w:u w:val="single"/>
        </w:rPr>
        <w:t xml:space="preserve">WSOY 2022), </w:t>
      </w:r>
      <w:r w:rsidR="00ED773C" w:rsidRPr="006571B0">
        <w:rPr>
          <w:rFonts w:ascii="Arial" w:hAnsi="Arial" w:cs="Arial"/>
          <w:b/>
          <w:bCs/>
          <w:sz w:val="28"/>
          <w:szCs w:val="28"/>
          <w:u w:val="single"/>
        </w:rPr>
        <w:t>KOTIMATKOJA MARI LEPPÄSEN KANSSA (Tammi 2024)</w:t>
      </w:r>
    </w:p>
    <w:p w14:paraId="4ABC4FC5" w14:textId="07BAC926" w:rsidR="00701984" w:rsidRDefault="006571B0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Monipuolisen kirjailijan, runoilijan ja prosaistin </w:t>
      </w:r>
      <w:r w:rsidR="000C6F0D">
        <w:rPr>
          <w:rFonts w:ascii="Arial" w:hAnsi="Arial" w:cs="Arial"/>
          <w:sz w:val="28"/>
          <w:szCs w:val="28"/>
        </w:rPr>
        <w:t>kirjoittamat</w:t>
      </w:r>
      <w:r>
        <w:rPr>
          <w:rFonts w:ascii="Arial" w:hAnsi="Arial" w:cs="Arial"/>
          <w:sz w:val="28"/>
          <w:szCs w:val="28"/>
        </w:rPr>
        <w:t xml:space="preserve"> elämäker</w:t>
      </w:r>
      <w:r w:rsidR="000C6F0D">
        <w:rPr>
          <w:rFonts w:ascii="Arial" w:hAnsi="Arial" w:cs="Arial"/>
          <w:sz w:val="28"/>
          <w:szCs w:val="28"/>
        </w:rPr>
        <w:t xml:space="preserve">rat </w:t>
      </w:r>
      <w:r>
        <w:rPr>
          <w:rFonts w:ascii="Arial" w:hAnsi="Arial" w:cs="Arial"/>
          <w:sz w:val="28"/>
          <w:szCs w:val="28"/>
        </w:rPr>
        <w:t xml:space="preserve">valitsin sen takia, että </w:t>
      </w:r>
      <w:r w:rsidR="00701984">
        <w:rPr>
          <w:rFonts w:ascii="Arial" w:hAnsi="Arial" w:cs="Arial"/>
          <w:sz w:val="28"/>
          <w:szCs w:val="28"/>
        </w:rPr>
        <w:t xml:space="preserve">hän on päätynyt elämäkerturiksi modernilla tavalla. </w:t>
      </w:r>
    </w:p>
    <w:p w14:paraId="1A94C08C" w14:textId="77777777" w:rsidR="000C6F0D" w:rsidRDefault="00701984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Ensiksikin kirjailijan pitää nykyään kirjoittaa kaikenlaista </w:t>
      </w:r>
      <w:r w:rsidR="005B6890">
        <w:rPr>
          <w:rFonts w:ascii="Arial" w:hAnsi="Arial" w:cs="Arial"/>
          <w:sz w:val="28"/>
          <w:szCs w:val="28"/>
        </w:rPr>
        <w:t xml:space="preserve">sekä uudistuakseen että </w:t>
      </w:r>
      <w:r>
        <w:rPr>
          <w:rFonts w:ascii="Arial" w:hAnsi="Arial" w:cs="Arial"/>
          <w:sz w:val="28"/>
          <w:szCs w:val="28"/>
        </w:rPr>
        <w:t xml:space="preserve">tullakseen toimeen. Venhokin on </w:t>
      </w:r>
      <w:r w:rsidR="006B2EF6">
        <w:rPr>
          <w:rFonts w:ascii="Arial" w:hAnsi="Arial" w:cs="Arial"/>
          <w:sz w:val="28"/>
          <w:szCs w:val="28"/>
        </w:rPr>
        <w:t xml:space="preserve">siirtynyt </w:t>
      </w:r>
      <w:r w:rsidR="00BF45AC">
        <w:rPr>
          <w:rFonts w:ascii="Arial" w:hAnsi="Arial" w:cs="Arial"/>
          <w:sz w:val="28"/>
          <w:szCs w:val="28"/>
        </w:rPr>
        <w:t xml:space="preserve">vähitellen </w:t>
      </w:r>
      <w:r w:rsidR="006B2EF6">
        <w:rPr>
          <w:rFonts w:ascii="Arial" w:hAnsi="Arial" w:cs="Arial"/>
          <w:sz w:val="28"/>
          <w:szCs w:val="28"/>
        </w:rPr>
        <w:t>runoista proosan, lasten- ja nuortenkirjallisuuden</w:t>
      </w:r>
      <w:r w:rsidR="00BF45AC">
        <w:rPr>
          <w:rFonts w:ascii="Arial" w:hAnsi="Arial" w:cs="Arial"/>
          <w:sz w:val="28"/>
          <w:szCs w:val="28"/>
        </w:rPr>
        <w:t xml:space="preserve"> </w:t>
      </w:r>
      <w:r w:rsidR="006B2EF6">
        <w:rPr>
          <w:rFonts w:ascii="Arial" w:hAnsi="Arial" w:cs="Arial"/>
          <w:sz w:val="28"/>
          <w:szCs w:val="28"/>
        </w:rPr>
        <w:t xml:space="preserve">kautta elämäkertoihin. </w:t>
      </w:r>
    </w:p>
    <w:p w14:paraId="48603C04" w14:textId="23C368B5" w:rsidR="00ED773C" w:rsidRDefault="00603AF7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Siinä suhteessa hän on vähän kuin Kari Hotakainen, joka </w:t>
      </w:r>
      <w:r w:rsidR="00B0445E">
        <w:rPr>
          <w:rFonts w:ascii="Arial" w:hAnsi="Arial" w:cs="Arial"/>
          <w:sz w:val="28"/>
          <w:szCs w:val="28"/>
        </w:rPr>
        <w:t xml:space="preserve">päätti </w:t>
      </w:r>
      <w:r w:rsidR="005B6890">
        <w:rPr>
          <w:rFonts w:ascii="Arial" w:hAnsi="Arial" w:cs="Arial"/>
          <w:sz w:val="28"/>
          <w:szCs w:val="28"/>
        </w:rPr>
        <w:t>2010-luvulla kirjoittaa ”ihmiskirjan” Kimi Räikkösestä</w:t>
      </w:r>
      <w:r w:rsidR="009E2A18">
        <w:rPr>
          <w:rFonts w:ascii="Arial" w:hAnsi="Arial" w:cs="Arial"/>
          <w:sz w:val="28"/>
          <w:szCs w:val="28"/>
        </w:rPr>
        <w:t xml:space="preserve"> – Hotakainen halusi kokeilla jotain, mitä ei ollut ennen tehnyt. Se onnistui niin hyvin, että tuloilla </w:t>
      </w:r>
      <w:r w:rsidR="006C3929">
        <w:rPr>
          <w:rFonts w:ascii="Arial" w:hAnsi="Arial" w:cs="Arial"/>
          <w:sz w:val="28"/>
          <w:szCs w:val="28"/>
        </w:rPr>
        <w:t xml:space="preserve">on rahoitettu parinkin paljon pienemmän yleisön </w:t>
      </w:r>
      <w:r w:rsidR="00D216AC">
        <w:rPr>
          <w:rFonts w:ascii="Arial" w:hAnsi="Arial" w:cs="Arial"/>
          <w:sz w:val="28"/>
          <w:szCs w:val="28"/>
        </w:rPr>
        <w:t>käännöskirjan julkaisua.</w:t>
      </w:r>
    </w:p>
    <w:p w14:paraId="0299B465" w14:textId="3C77D923" w:rsidR="00FB544D" w:rsidRDefault="00D216AC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Venho tuntuu harjoitelleen biofiktiolla eli </w:t>
      </w:r>
      <w:r w:rsidR="000C6F0D">
        <w:rPr>
          <w:rFonts w:ascii="Arial" w:hAnsi="Arial" w:cs="Arial"/>
          <w:sz w:val="28"/>
          <w:szCs w:val="28"/>
        </w:rPr>
        <w:t xml:space="preserve">jo mainitsemillani </w:t>
      </w:r>
      <w:r>
        <w:rPr>
          <w:rFonts w:ascii="Arial" w:hAnsi="Arial" w:cs="Arial"/>
          <w:sz w:val="28"/>
          <w:szCs w:val="28"/>
        </w:rPr>
        <w:t xml:space="preserve">romaaneilla Sylvi Kekkosesta ja </w:t>
      </w:r>
      <w:r w:rsidR="00FB544D">
        <w:rPr>
          <w:rFonts w:ascii="Arial" w:hAnsi="Arial" w:cs="Arial"/>
          <w:sz w:val="28"/>
          <w:szCs w:val="28"/>
        </w:rPr>
        <w:t>Tove Janssonista</w:t>
      </w:r>
      <w:r w:rsidR="00F97546">
        <w:rPr>
          <w:rFonts w:ascii="Arial" w:hAnsi="Arial" w:cs="Arial"/>
          <w:sz w:val="28"/>
          <w:szCs w:val="28"/>
        </w:rPr>
        <w:t>. A</w:t>
      </w:r>
      <w:r w:rsidR="00FB544D">
        <w:rPr>
          <w:rFonts w:ascii="Arial" w:hAnsi="Arial" w:cs="Arial"/>
          <w:sz w:val="28"/>
          <w:szCs w:val="28"/>
        </w:rPr>
        <w:t>inakin ne ovat varmasti vaikuttaneet tyyliin ja kerrontaan</w:t>
      </w:r>
      <w:r w:rsidR="00F97546">
        <w:rPr>
          <w:rFonts w:ascii="Arial" w:hAnsi="Arial" w:cs="Arial"/>
          <w:sz w:val="28"/>
          <w:szCs w:val="28"/>
        </w:rPr>
        <w:t>: näin elämäkertaa kirjoittaa kaunokirjailija.</w:t>
      </w:r>
    </w:p>
    <w:p w14:paraId="59E6D3F2" w14:textId="4176773A" w:rsidR="00A62EE5" w:rsidRDefault="00FB544D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Suosalo-teos on rakennettu </w:t>
      </w:r>
      <w:r w:rsidR="00D67A7B">
        <w:rPr>
          <w:rFonts w:ascii="Arial" w:hAnsi="Arial" w:cs="Arial"/>
          <w:sz w:val="28"/>
          <w:szCs w:val="28"/>
        </w:rPr>
        <w:t>pitkäksi monologiksi</w:t>
      </w:r>
      <w:r w:rsidR="004F1DD4">
        <w:rPr>
          <w:rFonts w:ascii="Arial" w:hAnsi="Arial" w:cs="Arial"/>
          <w:sz w:val="28"/>
          <w:szCs w:val="28"/>
        </w:rPr>
        <w:t xml:space="preserve">. </w:t>
      </w:r>
      <w:r w:rsidR="006A5E79">
        <w:rPr>
          <w:rFonts w:ascii="Arial" w:hAnsi="Arial" w:cs="Arial"/>
          <w:sz w:val="28"/>
          <w:szCs w:val="28"/>
        </w:rPr>
        <w:t>T</w:t>
      </w:r>
      <w:r w:rsidR="004F1DD4">
        <w:rPr>
          <w:rFonts w:ascii="Arial" w:hAnsi="Arial" w:cs="Arial"/>
          <w:sz w:val="28"/>
          <w:szCs w:val="28"/>
        </w:rPr>
        <w:t>ek</w:t>
      </w:r>
      <w:r w:rsidR="00F97546">
        <w:rPr>
          <w:rFonts w:ascii="Arial" w:hAnsi="Arial" w:cs="Arial"/>
          <w:sz w:val="28"/>
          <w:szCs w:val="28"/>
        </w:rPr>
        <w:t>eminen</w:t>
      </w:r>
      <w:r w:rsidR="004F1DD4">
        <w:rPr>
          <w:rFonts w:ascii="Arial" w:hAnsi="Arial" w:cs="Arial"/>
          <w:sz w:val="28"/>
          <w:szCs w:val="28"/>
        </w:rPr>
        <w:t xml:space="preserve"> </w:t>
      </w:r>
      <w:r w:rsidR="006A5E79">
        <w:rPr>
          <w:rFonts w:ascii="Arial" w:hAnsi="Arial" w:cs="Arial"/>
          <w:sz w:val="28"/>
          <w:szCs w:val="28"/>
        </w:rPr>
        <w:t xml:space="preserve">perustui </w:t>
      </w:r>
      <w:r w:rsidR="00A62EE5">
        <w:rPr>
          <w:rFonts w:ascii="Arial" w:hAnsi="Arial" w:cs="Arial"/>
          <w:sz w:val="28"/>
          <w:szCs w:val="28"/>
        </w:rPr>
        <w:t xml:space="preserve">yli viidenkymmenen tunnin </w:t>
      </w:r>
      <w:r w:rsidR="006A5E79">
        <w:rPr>
          <w:rFonts w:ascii="Arial" w:hAnsi="Arial" w:cs="Arial"/>
          <w:sz w:val="28"/>
          <w:szCs w:val="28"/>
        </w:rPr>
        <w:t xml:space="preserve">haastatteluihin, </w:t>
      </w:r>
      <w:r w:rsidR="00A62EE5">
        <w:rPr>
          <w:rFonts w:ascii="Arial" w:hAnsi="Arial" w:cs="Arial"/>
          <w:sz w:val="28"/>
          <w:szCs w:val="28"/>
        </w:rPr>
        <w:t>joiden</w:t>
      </w:r>
      <w:r w:rsidR="00DA1FEA">
        <w:rPr>
          <w:rFonts w:ascii="Arial" w:hAnsi="Arial" w:cs="Arial"/>
          <w:sz w:val="28"/>
          <w:szCs w:val="28"/>
        </w:rPr>
        <w:t xml:space="preserve"> aikana Suosalo on sanonut </w:t>
      </w:r>
      <w:r w:rsidR="00593A98">
        <w:rPr>
          <w:rFonts w:ascii="Arial" w:hAnsi="Arial" w:cs="Arial"/>
          <w:sz w:val="28"/>
          <w:szCs w:val="28"/>
        </w:rPr>
        <w:t>tunteneensa olevansa kuin terapiassa</w:t>
      </w:r>
      <w:r w:rsidR="003B5E54">
        <w:rPr>
          <w:rFonts w:ascii="Arial" w:hAnsi="Arial" w:cs="Arial"/>
          <w:sz w:val="28"/>
          <w:szCs w:val="28"/>
        </w:rPr>
        <w:t>.</w:t>
      </w:r>
      <w:r w:rsidR="00277D42">
        <w:rPr>
          <w:rFonts w:ascii="Arial" w:hAnsi="Arial" w:cs="Arial"/>
          <w:sz w:val="28"/>
          <w:szCs w:val="28"/>
        </w:rPr>
        <w:t xml:space="preserve"> Teatterikorkeakoulun muistelemi</w:t>
      </w:r>
      <w:r w:rsidR="00A62EE5">
        <w:rPr>
          <w:rFonts w:ascii="Arial" w:hAnsi="Arial" w:cs="Arial"/>
          <w:sz w:val="28"/>
          <w:szCs w:val="28"/>
        </w:rPr>
        <w:t xml:space="preserve">sesta </w:t>
      </w:r>
      <w:r w:rsidR="00277D42" w:rsidRPr="00277D42">
        <w:rPr>
          <w:rFonts w:ascii="Arial" w:hAnsi="Arial" w:cs="Arial"/>
          <w:sz w:val="28"/>
          <w:szCs w:val="28"/>
        </w:rPr>
        <w:t>kerrotaan näin: </w:t>
      </w:r>
      <w:r w:rsidR="00A62EE5">
        <w:rPr>
          <w:rFonts w:ascii="Arial" w:hAnsi="Arial" w:cs="Arial"/>
          <w:sz w:val="28"/>
          <w:szCs w:val="28"/>
        </w:rPr>
        <w:t>”</w:t>
      </w:r>
      <w:r w:rsidR="00277D42" w:rsidRPr="00277D42">
        <w:rPr>
          <w:rFonts w:ascii="Arial" w:hAnsi="Arial" w:cs="Arial"/>
          <w:sz w:val="28"/>
          <w:szCs w:val="28"/>
        </w:rPr>
        <w:t xml:space="preserve">Jostakin syvästä kohdasta nousi kauan sitten alas painettu itku, </w:t>
      </w:r>
      <w:proofErr w:type="spellStart"/>
      <w:r w:rsidR="00277D42" w:rsidRPr="00277D42">
        <w:rPr>
          <w:rFonts w:ascii="Arial" w:hAnsi="Arial" w:cs="Arial"/>
          <w:sz w:val="28"/>
          <w:szCs w:val="28"/>
        </w:rPr>
        <w:t>regressoiduin</w:t>
      </w:r>
      <w:proofErr w:type="spellEnd"/>
      <w:r w:rsidR="00277D42" w:rsidRPr="00277D42">
        <w:rPr>
          <w:rFonts w:ascii="Arial" w:hAnsi="Arial" w:cs="Arial"/>
          <w:sz w:val="28"/>
          <w:szCs w:val="28"/>
        </w:rPr>
        <w:t xml:space="preserve"> kuin pikkulapseksi, joka vain itki.</w:t>
      </w:r>
      <w:r w:rsidR="00A62EE5">
        <w:rPr>
          <w:rFonts w:ascii="Arial" w:hAnsi="Arial" w:cs="Arial"/>
          <w:sz w:val="28"/>
          <w:szCs w:val="28"/>
        </w:rPr>
        <w:t>”</w:t>
      </w:r>
    </w:p>
    <w:p w14:paraId="493DAEBD" w14:textId="0579FC8B" w:rsidR="00A62EE5" w:rsidRDefault="00A62EE5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Itkua kesti </w:t>
      </w:r>
      <w:r w:rsidR="00D34CA1">
        <w:rPr>
          <w:rFonts w:ascii="Arial" w:hAnsi="Arial" w:cs="Arial"/>
          <w:sz w:val="28"/>
          <w:szCs w:val="28"/>
        </w:rPr>
        <w:t>tuntikaupalla.</w:t>
      </w:r>
    </w:p>
    <w:p w14:paraId="6E5299CD" w14:textId="2C3FF24B" w:rsidR="00506C57" w:rsidRDefault="00D34CA1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</w:t>
      </w:r>
      <w:r w:rsidR="003B5E54">
        <w:rPr>
          <w:rFonts w:ascii="Arial" w:hAnsi="Arial" w:cs="Arial"/>
          <w:sz w:val="28"/>
          <w:szCs w:val="28"/>
        </w:rPr>
        <w:t xml:space="preserve">ppäs-kirja taas on lähellä </w:t>
      </w:r>
      <w:r>
        <w:rPr>
          <w:rFonts w:ascii="Arial" w:hAnsi="Arial" w:cs="Arial"/>
          <w:sz w:val="28"/>
          <w:szCs w:val="28"/>
        </w:rPr>
        <w:t>dialogia tai keskustelua</w:t>
      </w:r>
      <w:r w:rsidR="00D730C0">
        <w:rPr>
          <w:rFonts w:ascii="Arial" w:hAnsi="Arial" w:cs="Arial"/>
          <w:sz w:val="28"/>
          <w:szCs w:val="28"/>
        </w:rPr>
        <w:t>, johon osallistuvat sekä kohde että kirjailija</w:t>
      </w:r>
      <w:r w:rsidR="007B5A96">
        <w:rPr>
          <w:rFonts w:ascii="Arial" w:hAnsi="Arial" w:cs="Arial"/>
          <w:sz w:val="28"/>
          <w:szCs w:val="28"/>
        </w:rPr>
        <w:t xml:space="preserve"> ja monet Leppäsen elämään liittyneet ihmiset. </w:t>
      </w:r>
      <w:r w:rsidR="00663E34">
        <w:rPr>
          <w:rFonts w:ascii="Arial" w:hAnsi="Arial" w:cs="Arial"/>
          <w:sz w:val="28"/>
          <w:szCs w:val="28"/>
        </w:rPr>
        <w:t>Ollaan myös kirjaimellisesti matkoilla</w:t>
      </w:r>
      <w:r w:rsidR="00506C57">
        <w:rPr>
          <w:rFonts w:ascii="Arial" w:hAnsi="Arial" w:cs="Arial"/>
          <w:sz w:val="28"/>
          <w:szCs w:val="28"/>
        </w:rPr>
        <w:t>, elämän kannalta tärkeillä paikoilla.</w:t>
      </w:r>
    </w:p>
    <w:p w14:paraId="5798643A" w14:textId="67BED116" w:rsidR="004A3493" w:rsidRDefault="00506C57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Outi Hytösen Kariniemi-kirjan tapaan </w:t>
      </w:r>
      <w:r w:rsidR="004A3493">
        <w:rPr>
          <w:rFonts w:ascii="Arial" w:hAnsi="Arial" w:cs="Arial"/>
          <w:sz w:val="28"/>
          <w:szCs w:val="28"/>
        </w:rPr>
        <w:t>teos onnistuu puhumaan paljosta muustakin kuin vain Mari Leppäsestä, eli evankelis-luterilaisesta kirkosta ja suomalaisesta uskonnollisuudesta.</w:t>
      </w:r>
    </w:p>
    <w:p w14:paraId="1A569F2A" w14:textId="77777777" w:rsidR="004A3493" w:rsidRDefault="004A3493" w:rsidP="004F10D1">
      <w:pPr>
        <w:rPr>
          <w:rFonts w:ascii="Arial" w:hAnsi="Arial" w:cs="Arial"/>
          <w:sz w:val="28"/>
          <w:szCs w:val="28"/>
        </w:rPr>
      </w:pPr>
    </w:p>
    <w:p w14:paraId="07AA1E22" w14:textId="6B30D90D" w:rsidR="004A3493" w:rsidRPr="003F7F88" w:rsidRDefault="004A3493" w:rsidP="004F10D1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3F7F88">
        <w:rPr>
          <w:rFonts w:ascii="Arial" w:hAnsi="Arial" w:cs="Arial"/>
          <w:b/>
          <w:bCs/>
          <w:sz w:val="28"/>
          <w:szCs w:val="28"/>
          <w:u w:val="single"/>
        </w:rPr>
        <w:t>SUVI AHOLA: MITÄ MINNA CANTH TODELLA SANOI?</w:t>
      </w:r>
      <w:r w:rsidR="00D0453E" w:rsidRPr="003F7F88">
        <w:rPr>
          <w:rFonts w:ascii="Arial" w:hAnsi="Arial" w:cs="Arial"/>
          <w:b/>
          <w:bCs/>
          <w:sz w:val="28"/>
          <w:szCs w:val="28"/>
          <w:u w:val="single"/>
        </w:rPr>
        <w:t>, MITÄ EEVA JOENPELTO TODELLA SANOI?, MITÄ HELVI HÄMÄLÄINEN TODELLA SANOI? (WSOY 2019, 2021, 2023</w:t>
      </w:r>
      <w:r w:rsidR="003F7F88" w:rsidRPr="003F7F88">
        <w:rPr>
          <w:rFonts w:ascii="Arial" w:hAnsi="Arial" w:cs="Arial"/>
          <w:b/>
          <w:bCs/>
          <w:sz w:val="28"/>
          <w:szCs w:val="28"/>
          <w:u w:val="single"/>
        </w:rPr>
        <w:t>)</w:t>
      </w:r>
    </w:p>
    <w:p w14:paraId="4334593B" w14:textId="2C3EEFDA" w:rsidR="003F7F88" w:rsidRDefault="003F7F88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Käytän tietysti tilaisuutta hyväkseni mainostaakseni myös kolmea itse kirjoittamaani elämäkerrallista teosta.</w:t>
      </w:r>
      <w:r w:rsidR="00580C01">
        <w:rPr>
          <w:rFonts w:ascii="Arial" w:hAnsi="Arial" w:cs="Arial"/>
          <w:sz w:val="28"/>
          <w:szCs w:val="28"/>
        </w:rPr>
        <w:t xml:space="preserve"> Pääsyy on se, että nekin edustavat vähän erilaista tapaa kirjoittaa elämäkertaa ja tavoitella </w:t>
      </w:r>
      <w:r w:rsidR="00B91AA5">
        <w:rPr>
          <w:rFonts w:ascii="Arial" w:hAnsi="Arial" w:cs="Arial"/>
          <w:sz w:val="28"/>
          <w:szCs w:val="28"/>
        </w:rPr>
        <w:t>kirjailijaelämäkerralle laajempaa, myös nuorempaa lukijakuntaa.</w:t>
      </w:r>
    </w:p>
    <w:p w14:paraId="0D87AFE8" w14:textId="1ED0C36C" w:rsidR="00B91AA5" w:rsidRDefault="00D84C6A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Olen itse kutsunut näitä kirjailijan omia tekstejä ja heistä kirjoittamiani </w:t>
      </w:r>
      <w:r w:rsidR="005445E7">
        <w:rPr>
          <w:rFonts w:ascii="Arial" w:hAnsi="Arial" w:cs="Arial"/>
          <w:sz w:val="28"/>
          <w:szCs w:val="28"/>
        </w:rPr>
        <w:t>elämäkerrallisia ja tulkitsevia miniesseitä huumekaupasta tutulla termillä: sisäänheitto</w:t>
      </w:r>
      <w:r w:rsidR="00D116F5">
        <w:rPr>
          <w:rFonts w:ascii="Arial" w:hAnsi="Arial" w:cs="Arial"/>
          <w:sz w:val="28"/>
          <w:szCs w:val="28"/>
        </w:rPr>
        <w:t xml:space="preserve">tuote. Niiden on tarkoitus </w:t>
      </w:r>
      <w:r w:rsidR="00715F8F">
        <w:rPr>
          <w:rFonts w:ascii="Arial" w:hAnsi="Arial" w:cs="Arial"/>
          <w:sz w:val="28"/>
          <w:szCs w:val="28"/>
        </w:rPr>
        <w:t xml:space="preserve">antaa maistiaisia jostain vahvemmasta, </w:t>
      </w:r>
      <w:r w:rsidR="00A2026B">
        <w:rPr>
          <w:rFonts w:ascii="Arial" w:hAnsi="Arial" w:cs="Arial"/>
          <w:sz w:val="28"/>
          <w:szCs w:val="28"/>
        </w:rPr>
        <w:t>innostaa siirtymään tekstikatkelmista kokonaisiin teoksiin ja kirjailijan tuotantoon.</w:t>
      </w:r>
    </w:p>
    <w:p w14:paraId="0F5CBDE9" w14:textId="672A047C" w:rsidR="00A2026B" w:rsidRDefault="00697683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Vähän valitettavasti kyse on siitäkin, että esittelemäni naiskirjailijat ovat oikeasti alkaneet unohtua. </w:t>
      </w:r>
      <w:r w:rsidR="004A778B">
        <w:rPr>
          <w:rFonts w:ascii="Arial" w:hAnsi="Arial" w:cs="Arial"/>
          <w:sz w:val="28"/>
          <w:szCs w:val="28"/>
        </w:rPr>
        <w:t>Minna Canth sentään pysyy pinnalla</w:t>
      </w:r>
      <w:r w:rsidR="00DF5B0C">
        <w:rPr>
          <w:rFonts w:ascii="Arial" w:hAnsi="Arial" w:cs="Arial"/>
          <w:sz w:val="28"/>
          <w:szCs w:val="28"/>
        </w:rPr>
        <w:t>,</w:t>
      </w:r>
      <w:r w:rsidR="004A778B">
        <w:rPr>
          <w:rFonts w:ascii="Arial" w:hAnsi="Arial" w:cs="Arial"/>
          <w:sz w:val="28"/>
          <w:szCs w:val="28"/>
        </w:rPr>
        <w:t xml:space="preserve"> paljolti siksi, että häne</w:t>
      </w:r>
      <w:r w:rsidR="00DF5B0C">
        <w:rPr>
          <w:rFonts w:ascii="Arial" w:hAnsi="Arial" w:cs="Arial"/>
          <w:sz w:val="28"/>
          <w:szCs w:val="28"/>
        </w:rPr>
        <w:t>ssä nähdään feministinen esiäiti</w:t>
      </w:r>
      <w:r w:rsidR="004A778B">
        <w:rPr>
          <w:rFonts w:ascii="Arial" w:hAnsi="Arial" w:cs="Arial"/>
          <w:sz w:val="28"/>
          <w:szCs w:val="28"/>
        </w:rPr>
        <w:t xml:space="preserve"> ja </w:t>
      </w:r>
      <w:r w:rsidR="00081730">
        <w:rPr>
          <w:rFonts w:ascii="Arial" w:hAnsi="Arial" w:cs="Arial"/>
          <w:sz w:val="28"/>
          <w:szCs w:val="28"/>
        </w:rPr>
        <w:t>koska hänen näytelmiään esitetään</w:t>
      </w:r>
      <w:r w:rsidR="00DF5B0C">
        <w:rPr>
          <w:rFonts w:ascii="Arial" w:hAnsi="Arial" w:cs="Arial"/>
          <w:sz w:val="28"/>
          <w:szCs w:val="28"/>
        </w:rPr>
        <w:t xml:space="preserve"> yhä</w:t>
      </w:r>
      <w:r w:rsidR="00081730">
        <w:rPr>
          <w:rFonts w:ascii="Arial" w:hAnsi="Arial" w:cs="Arial"/>
          <w:sz w:val="28"/>
          <w:szCs w:val="28"/>
        </w:rPr>
        <w:t>.</w:t>
      </w:r>
    </w:p>
    <w:p w14:paraId="3D17650C" w14:textId="77777777" w:rsidR="00C76EAF" w:rsidRDefault="00DF5B0C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</w:t>
      </w:r>
      <w:r w:rsidR="00081730">
        <w:rPr>
          <w:rFonts w:ascii="Arial" w:hAnsi="Arial" w:cs="Arial"/>
          <w:sz w:val="28"/>
          <w:szCs w:val="28"/>
        </w:rPr>
        <w:t xml:space="preserve">uonommin on käynyt Joenpellolle ja Hämäläiselle, joiden laajat tuotannot alkavat olla kaatopaikkakamaa – divaritkaan eivät kirjoja huoli. </w:t>
      </w:r>
      <w:r w:rsidR="00582420">
        <w:rPr>
          <w:rFonts w:ascii="Arial" w:hAnsi="Arial" w:cs="Arial"/>
          <w:sz w:val="28"/>
          <w:szCs w:val="28"/>
        </w:rPr>
        <w:t>Minun pyrkimykseni on ollut osoitta</w:t>
      </w:r>
      <w:r>
        <w:rPr>
          <w:rFonts w:ascii="Arial" w:hAnsi="Arial" w:cs="Arial"/>
          <w:sz w:val="28"/>
          <w:szCs w:val="28"/>
        </w:rPr>
        <w:t>a</w:t>
      </w:r>
      <w:r w:rsidR="00582420">
        <w:rPr>
          <w:rFonts w:ascii="Arial" w:hAnsi="Arial" w:cs="Arial"/>
          <w:sz w:val="28"/>
          <w:szCs w:val="28"/>
        </w:rPr>
        <w:t xml:space="preserve">, että kumpikin näistä aikansa luetuista ja keskustelua herättäneistä </w:t>
      </w:r>
      <w:r w:rsidR="00875F59">
        <w:rPr>
          <w:rFonts w:ascii="Arial" w:hAnsi="Arial" w:cs="Arial"/>
          <w:sz w:val="28"/>
          <w:szCs w:val="28"/>
        </w:rPr>
        <w:t>menestyskirjailijoista on edelleen</w:t>
      </w:r>
      <w:r>
        <w:rPr>
          <w:rFonts w:ascii="Arial" w:hAnsi="Arial" w:cs="Arial"/>
          <w:sz w:val="28"/>
          <w:szCs w:val="28"/>
        </w:rPr>
        <w:t xml:space="preserve"> ajankohtainen ja kirjallisesti tuore</w:t>
      </w:r>
      <w:r w:rsidR="00C76EAF">
        <w:rPr>
          <w:rFonts w:ascii="Arial" w:hAnsi="Arial" w:cs="Arial"/>
          <w:sz w:val="28"/>
          <w:szCs w:val="28"/>
        </w:rPr>
        <w:t>, kiinnostava.</w:t>
      </w:r>
    </w:p>
    <w:p w14:paraId="31422B58" w14:textId="007641DE" w:rsidR="00DE75EB" w:rsidRDefault="00C76EAF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Ja </w:t>
      </w:r>
      <w:r w:rsidR="00CB4E61">
        <w:rPr>
          <w:rFonts w:ascii="Arial" w:hAnsi="Arial" w:cs="Arial"/>
          <w:sz w:val="28"/>
          <w:szCs w:val="28"/>
        </w:rPr>
        <w:t xml:space="preserve">koska tiedän, että </w:t>
      </w:r>
      <w:r w:rsidR="00BD061C">
        <w:rPr>
          <w:rFonts w:ascii="Arial" w:hAnsi="Arial" w:cs="Arial"/>
          <w:sz w:val="28"/>
          <w:szCs w:val="28"/>
        </w:rPr>
        <w:t xml:space="preserve">teosten lisäksi </w:t>
      </w:r>
      <w:r w:rsidR="00230FEE">
        <w:rPr>
          <w:rFonts w:ascii="Arial" w:hAnsi="Arial" w:cs="Arial"/>
          <w:sz w:val="28"/>
          <w:szCs w:val="28"/>
        </w:rPr>
        <w:t xml:space="preserve">– tai ohikin - </w:t>
      </w:r>
      <w:r w:rsidR="00BD061C">
        <w:rPr>
          <w:rFonts w:ascii="Arial" w:hAnsi="Arial" w:cs="Arial"/>
          <w:sz w:val="28"/>
          <w:szCs w:val="28"/>
        </w:rPr>
        <w:t xml:space="preserve">kirjailijoissa kiinnostavat </w:t>
      </w:r>
      <w:r w:rsidR="00230FEE">
        <w:rPr>
          <w:rFonts w:ascii="Arial" w:hAnsi="Arial" w:cs="Arial"/>
          <w:sz w:val="28"/>
          <w:szCs w:val="28"/>
        </w:rPr>
        <w:t xml:space="preserve">heidän elämänsä, </w:t>
      </w:r>
      <w:r w:rsidR="00776B6C">
        <w:rPr>
          <w:rFonts w:ascii="Arial" w:hAnsi="Arial" w:cs="Arial"/>
          <w:sz w:val="28"/>
          <w:szCs w:val="28"/>
        </w:rPr>
        <w:t xml:space="preserve">olen ottanut mukaan myös paljon muita tekstejä: haastatteluja, kirjeitä, päiväkirjoja. </w:t>
      </w:r>
      <w:r w:rsidR="00DE75EB">
        <w:rPr>
          <w:rFonts w:ascii="Arial" w:hAnsi="Arial" w:cs="Arial"/>
          <w:sz w:val="28"/>
          <w:szCs w:val="28"/>
        </w:rPr>
        <w:t>Niinpä jokaisesta teoksesta, niin antologiasta kuin onkin kyse, on rakentunut myös jonkinlainen elämäkerta.</w:t>
      </w:r>
    </w:p>
    <w:p w14:paraId="00C9F686" w14:textId="77777777" w:rsidR="00DE0B29" w:rsidRDefault="00FB2579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Varsinaisia elämäkertoja niin Canthista kuin Joenpellosta onkin </w:t>
      </w:r>
      <w:r w:rsidR="006734E2">
        <w:rPr>
          <w:rFonts w:ascii="Arial" w:hAnsi="Arial" w:cs="Arial"/>
          <w:sz w:val="28"/>
          <w:szCs w:val="28"/>
        </w:rPr>
        <w:t xml:space="preserve">olemassa, uusimmat niistä </w:t>
      </w:r>
      <w:r w:rsidR="000D0B99">
        <w:rPr>
          <w:rFonts w:ascii="Arial" w:hAnsi="Arial" w:cs="Arial"/>
          <w:sz w:val="28"/>
          <w:szCs w:val="28"/>
        </w:rPr>
        <w:t xml:space="preserve">laajoja ja syvällisiä. Helvi Hämäläisestäkin on sellainen nyt tekeillä, kirjoittajana onneksi Minna Maijala. Odotettavissa on siis ehkä taas jotain, mikä muuttaa kuvaamme </w:t>
      </w:r>
      <w:r w:rsidR="00DE0B29">
        <w:rPr>
          <w:rFonts w:ascii="Arial" w:hAnsi="Arial" w:cs="Arial"/>
          <w:sz w:val="28"/>
          <w:szCs w:val="28"/>
        </w:rPr>
        <w:t>kirjailijasta kokonaan.</w:t>
      </w:r>
    </w:p>
    <w:p w14:paraId="79C66323" w14:textId="7B3D7BF9" w:rsidR="00FB2579" w:rsidRDefault="000D0B99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1DFC00FE" w14:textId="77777777" w:rsidR="004A3493" w:rsidRDefault="004A3493" w:rsidP="004F10D1">
      <w:pPr>
        <w:rPr>
          <w:rFonts w:ascii="Arial" w:hAnsi="Arial" w:cs="Arial"/>
          <w:sz w:val="28"/>
          <w:szCs w:val="28"/>
        </w:rPr>
      </w:pPr>
    </w:p>
    <w:p w14:paraId="0921A082" w14:textId="77777777" w:rsidR="004A3493" w:rsidRDefault="004A3493" w:rsidP="004F10D1">
      <w:pPr>
        <w:rPr>
          <w:rFonts w:ascii="Arial" w:hAnsi="Arial" w:cs="Arial"/>
          <w:sz w:val="28"/>
          <w:szCs w:val="28"/>
        </w:rPr>
      </w:pPr>
    </w:p>
    <w:p w14:paraId="7F4E7064" w14:textId="0C49DFF6" w:rsidR="00FB544D" w:rsidRDefault="00713DC0" w:rsidP="004F10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72870ABA" w14:textId="77777777" w:rsidR="002C34BB" w:rsidRDefault="002C34BB" w:rsidP="004F10D1">
      <w:pPr>
        <w:rPr>
          <w:rFonts w:ascii="Arial" w:hAnsi="Arial" w:cs="Arial"/>
          <w:sz w:val="28"/>
          <w:szCs w:val="28"/>
        </w:rPr>
      </w:pPr>
    </w:p>
    <w:p w14:paraId="3D7F1A2C" w14:textId="77777777" w:rsidR="00A4675A" w:rsidRPr="004F10D1" w:rsidRDefault="00A4675A" w:rsidP="004F10D1">
      <w:pPr>
        <w:rPr>
          <w:rFonts w:ascii="Arial" w:hAnsi="Arial" w:cs="Arial"/>
          <w:sz w:val="28"/>
          <w:szCs w:val="28"/>
        </w:rPr>
      </w:pPr>
    </w:p>
    <w:p w14:paraId="7187EF7A" w14:textId="77777777" w:rsidR="004F10D1" w:rsidRPr="008C7EA3" w:rsidRDefault="004F10D1" w:rsidP="008C7EA3">
      <w:pPr>
        <w:rPr>
          <w:rFonts w:ascii="Arial" w:hAnsi="Arial" w:cs="Arial"/>
          <w:sz w:val="28"/>
          <w:szCs w:val="28"/>
        </w:rPr>
      </w:pPr>
    </w:p>
    <w:p w14:paraId="50C01A3B" w14:textId="34EABD13" w:rsidR="00E40645" w:rsidRPr="00C4176E" w:rsidRDefault="00E40645" w:rsidP="00C4176E">
      <w:pPr>
        <w:rPr>
          <w:rFonts w:ascii="Arial" w:hAnsi="Arial" w:cs="Arial"/>
          <w:sz w:val="28"/>
          <w:szCs w:val="28"/>
        </w:rPr>
      </w:pPr>
    </w:p>
    <w:p w14:paraId="1AA567E3" w14:textId="33E98769" w:rsidR="003D2167" w:rsidRDefault="003D2167" w:rsidP="006C167D">
      <w:pPr>
        <w:rPr>
          <w:rFonts w:ascii="Arial" w:hAnsi="Arial" w:cs="Arial"/>
          <w:sz w:val="28"/>
          <w:szCs w:val="28"/>
        </w:rPr>
      </w:pPr>
    </w:p>
    <w:p w14:paraId="6CCE414B" w14:textId="4E62D7B9" w:rsidR="00F34844" w:rsidRDefault="00F34844" w:rsidP="00CF7D2C">
      <w:pPr>
        <w:rPr>
          <w:rFonts w:ascii="Arial" w:hAnsi="Arial" w:cs="Arial"/>
          <w:sz w:val="28"/>
          <w:szCs w:val="28"/>
        </w:rPr>
      </w:pPr>
    </w:p>
    <w:p w14:paraId="79B90702" w14:textId="77777777" w:rsidR="002C6B7C" w:rsidRDefault="002C6B7C" w:rsidP="00CF7D2C">
      <w:pPr>
        <w:rPr>
          <w:rFonts w:ascii="Arial" w:hAnsi="Arial" w:cs="Arial"/>
          <w:sz w:val="28"/>
          <w:szCs w:val="28"/>
        </w:rPr>
      </w:pPr>
    </w:p>
    <w:p w14:paraId="603AF1F9" w14:textId="77777777" w:rsidR="00B0095C" w:rsidRDefault="00B0095C" w:rsidP="00CF7D2C">
      <w:pPr>
        <w:rPr>
          <w:rFonts w:ascii="Arial" w:hAnsi="Arial" w:cs="Arial"/>
          <w:sz w:val="28"/>
          <w:szCs w:val="28"/>
        </w:rPr>
      </w:pPr>
    </w:p>
    <w:p w14:paraId="4209D194" w14:textId="77777777" w:rsidR="00CF7D2C" w:rsidRDefault="00CF7D2C">
      <w:pPr>
        <w:rPr>
          <w:rFonts w:ascii="Arial" w:hAnsi="Arial" w:cs="Arial"/>
          <w:sz w:val="28"/>
          <w:szCs w:val="28"/>
        </w:rPr>
      </w:pPr>
    </w:p>
    <w:p w14:paraId="3CA606FD" w14:textId="77777777" w:rsidR="00CF7D2C" w:rsidRDefault="00CF7D2C">
      <w:pPr>
        <w:rPr>
          <w:rFonts w:ascii="Arial" w:hAnsi="Arial" w:cs="Arial"/>
          <w:sz w:val="28"/>
          <w:szCs w:val="28"/>
        </w:rPr>
      </w:pPr>
    </w:p>
    <w:p w14:paraId="192AB6C4" w14:textId="77777777" w:rsidR="00BA0548" w:rsidRPr="00BA0548" w:rsidRDefault="00BA0548">
      <w:pPr>
        <w:rPr>
          <w:rFonts w:ascii="Arial" w:hAnsi="Arial" w:cs="Arial"/>
          <w:sz w:val="28"/>
          <w:szCs w:val="28"/>
        </w:rPr>
      </w:pPr>
    </w:p>
    <w:sectPr w:rsidR="00BA0548" w:rsidRPr="00BA054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548"/>
    <w:rsid w:val="000101CD"/>
    <w:rsid w:val="00017DD3"/>
    <w:rsid w:val="00024E93"/>
    <w:rsid w:val="000471BA"/>
    <w:rsid w:val="000816A1"/>
    <w:rsid w:val="00081730"/>
    <w:rsid w:val="000A7A1C"/>
    <w:rsid w:val="000C6F0D"/>
    <w:rsid w:val="000D0B99"/>
    <w:rsid w:val="000E4BD7"/>
    <w:rsid w:val="000F749C"/>
    <w:rsid w:val="001020B3"/>
    <w:rsid w:val="00116348"/>
    <w:rsid w:val="00117D98"/>
    <w:rsid w:val="001255BA"/>
    <w:rsid w:val="00130166"/>
    <w:rsid w:val="00136D15"/>
    <w:rsid w:val="001745F4"/>
    <w:rsid w:val="001821D0"/>
    <w:rsid w:val="0018222B"/>
    <w:rsid w:val="001C376B"/>
    <w:rsid w:val="00230FEE"/>
    <w:rsid w:val="00247D2D"/>
    <w:rsid w:val="00253B29"/>
    <w:rsid w:val="00270507"/>
    <w:rsid w:val="00277D42"/>
    <w:rsid w:val="00284B09"/>
    <w:rsid w:val="002A5334"/>
    <w:rsid w:val="002B6681"/>
    <w:rsid w:val="002C34BB"/>
    <w:rsid w:val="002C6B7C"/>
    <w:rsid w:val="002C6F93"/>
    <w:rsid w:val="002E589C"/>
    <w:rsid w:val="00301265"/>
    <w:rsid w:val="0032729D"/>
    <w:rsid w:val="003575E7"/>
    <w:rsid w:val="00366034"/>
    <w:rsid w:val="003B06E4"/>
    <w:rsid w:val="003B21C6"/>
    <w:rsid w:val="003B5E54"/>
    <w:rsid w:val="003D2167"/>
    <w:rsid w:val="003F7F88"/>
    <w:rsid w:val="00431C7C"/>
    <w:rsid w:val="0044394A"/>
    <w:rsid w:val="004472EF"/>
    <w:rsid w:val="004862D0"/>
    <w:rsid w:val="004A3493"/>
    <w:rsid w:val="004A4C72"/>
    <w:rsid w:val="004A5743"/>
    <w:rsid w:val="004A778B"/>
    <w:rsid w:val="004F10D1"/>
    <w:rsid w:val="004F1DD4"/>
    <w:rsid w:val="00505793"/>
    <w:rsid w:val="00506C57"/>
    <w:rsid w:val="00510666"/>
    <w:rsid w:val="00510EA3"/>
    <w:rsid w:val="005445E7"/>
    <w:rsid w:val="0054610E"/>
    <w:rsid w:val="00560A7F"/>
    <w:rsid w:val="005719A6"/>
    <w:rsid w:val="00580C01"/>
    <w:rsid w:val="005815E7"/>
    <w:rsid w:val="00582420"/>
    <w:rsid w:val="00593A98"/>
    <w:rsid w:val="005B6890"/>
    <w:rsid w:val="005D13D1"/>
    <w:rsid w:val="00603AF7"/>
    <w:rsid w:val="00647F05"/>
    <w:rsid w:val="006571B0"/>
    <w:rsid w:val="00663E34"/>
    <w:rsid w:val="00666C88"/>
    <w:rsid w:val="00667EAF"/>
    <w:rsid w:val="006734E2"/>
    <w:rsid w:val="0069134F"/>
    <w:rsid w:val="00692FB1"/>
    <w:rsid w:val="00697683"/>
    <w:rsid w:val="006A5E79"/>
    <w:rsid w:val="006B2EF6"/>
    <w:rsid w:val="006C08AC"/>
    <w:rsid w:val="006C167D"/>
    <w:rsid w:val="006C3929"/>
    <w:rsid w:val="006C4D64"/>
    <w:rsid w:val="006E4D38"/>
    <w:rsid w:val="0070139B"/>
    <w:rsid w:val="00701984"/>
    <w:rsid w:val="007020E3"/>
    <w:rsid w:val="00713DC0"/>
    <w:rsid w:val="00715F8F"/>
    <w:rsid w:val="00720A7F"/>
    <w:rsid w:val="00723A4E"/>
    <w:rsid w:val="00762044"/>
    <w:rsid w:val="00776B6C"/>
    <w:rsid w:val="00784E11"/>
    <w:rsid w:val="007B5A96"/>
    <w:rsid w:val="0080234C"/>
    <w:rsid w:val="00804729"/>
    <w:rsid w:val="008116ED"/>
    <w:rsid w:val="00837A56"/>
    <w:rsid w:val="00853021"/>
    <w:rsid w:val="00863C7C"/>
    <w:rsid w:val="008750AE"/>
    <w:rsid w:val="00875F59"/>
    <w:rsid w:val="008C7B33"/>
    <w:rsid w:val="008C7EA3"/>
    <w:rsid w:val="008E0FCB"/>
    <w:rsid w:val="00915BB0"/>
    <w:rsid w:val="00923275"/>
    <w:rsid w:val="009A55CB"/>
    <w:rsid w:val="009C5A07"/>
    <w:rsid w:val="009D5BCB"/>
    <w:rsid w:val="009E2A18"/>
    <w:rsid w:val="009F4579"/>
    <w:rsid w:val="00A1088B"/>
    <w:rsid w:val="00A2026B"/>
    <w:rsid w:val="00A2732B"/>
    <w:rsid w:val="00A4675A"/>
    <w:rsid w:val="00A62EE5"/>
    <w:rsid w:val="00A71816"/>
    <w:rsid w:val="00AC4AA4"/>
    <w:rsid w:val="00AE3A70"/>
    <w:rsid w:val="00B0095C"/>
    <w:rsid w:val="00B0445E"/>
    <w:rsid w:val="00B05C8D"/>
    <w:rsid w:val="00B15B12"/>
    <w:rsid w:val="00B16132"/>
    <w:rsid w:val="00B3004C"/>
    <w:rsid w:val="00B91AA5"/>
    <w:rsid w:val="00B95CB0"/>
    <w:rsid w:val="00BA0548"/>
    <w:rsid w:val="00BB401A"/>
    <w:rsid w:val="00BD061C"/>
    <w:rsid w:val="00BD23DB"/>
    <w:rsid w:val="00BF45AC"/>
    <w:rsid w:val="00C4176E"/>
    <w:rsid w:val="00C47388"/>
    <w:rsid w:val="00C53454"/>
    <w:rsid w:val="00C76EAF"/>
    <w:rsid w:val="00CB307F"/>
    <w:rsid w:val="00CB4E61"/>
    <w:rsid w:val="00CF7D2C"/>
    <w:rsid w:val="00D0453E"/>
    <w:rsid w:val="00D10878"/>
    <w:rsid w:val="00D116F5"/>
    <w:rsid w:val="00D13F4D"/>
    <w:rsid w:val="00D140E9"/>
    <w:rsid w:val="00D216AC"/>
    <w:rsid w:val="00D34CA1"/>
    <w:rsid w:val="00D3696C"/>
    <w:rsid w:val="00D46289"/>
    <w:rsid w:val="00D614B2"/>
    <w:rsid w:val="00D67A7B"/>
    <w:rsid w:val="00D730C0"/>
    <w:rsid w:val="00D84C6A"/>
    <w:rsid w:val="00DA1FEA"/>
    <w:rsid w:val="00DA49DC"/>
    <w:rsid w:val="00DE0B29"/>
    <w:rsid w:val="00DE75EB"/>
    <w:rsid w:val="00DF5B0C"/>
    <w:rsid w:val="00E022D9"/>
    <w:rsid w:val="00E10B96"/>
    <w:rsid w:val="00E40645"/>
    <w:rsid w:val="00E56164"/>
    <w:rsid w:val="00E85515"/>
    <w:rsid w:val="00EA1B83"/>
    <w:rsid w:val="00EB44B8"/>
    <w:rsid w:val="00EB6329"/>
    <w:rsid w:val="00EC69BA"/>
    <w:rsid w:val="00ED773C"/>
    <w:rsid w:val="00EE5866"/>
    <w:rsid w:val="00EF6E26"/>
    <w:rsid w:val="00F06E56"/>
    <w:rsid w:val="00F337A3"/>
    <w:rsid w:val="00F34844"/>
    <w:rsid w:val="00F42976"/>
    <w:rsid w:val="00F55BC6"/>
    <w:rsid w:val="00F64113"/>
    <w:rsid w:val="00F7319C"/>
    <w:rsid w:val="00F97546"/>
    <w:rsid w:val="00FB2579"/>
    <w:rsid w:val="00FB544D"/>
    <w:rsid w:val="00FB6478"/>
    <w:rsid w:val="00FC6AAA"/>
    <w:rsid w:val="00FF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D1481"/>
  <w15:chartTrackingRefBased/>
  <w15:docId w15:val="{F85F5C2A-9CF4-407C-B4E6-AE2ECECAA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6C167D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6C16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1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8</Pages>
  <Words>1737</Words>
  <Characters>14078</Characters>
  <Application>Microsoft Office Word</Application>
  <DocSecurity>0</DocSecurity>
  <Lines>117</Lines>
  <Paragraphs>31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Suvi Ahola</dc:creator>
  <cp:keywords/>
  <dc:description/>
  <cp:lastModifiedBy>Suvi Ahola</cp:lastModifiedBy>
  <cp:revision>181</cp:revision>
  <dcterms:created xsi:type="dcterms:W3CDTF">2024-10-01T07:24:00Z</dcterms:created>
  <dcterms:modified xsi:type="dcterms:W3CDTF">2024-10-01T10:32:00Z</dcterms:modified>
</cp:coreProperties>
</file>